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35FE" w14:textId="77777777" w:rsidR="001C548D" w:rsidRDefault="001C548D">
      <w:pPr>
        <w:spacing w:after="0" w:line="259" w:lineRule="auto"/>
        <w:ind w:left="-720" w:right="256" w:firstLine="0"/>
        <w:jc w:val="left"/>
      </w:pPr>
    </w:p>
    <w:tbl>
      <w:tblPr>
        <w:tblStyle w:val="TableGrid"/>
        <w:tblW w:w="98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10"/>
        <w:gridCol w:w="6830"/>
        <w:gridCol w:w="1252"/>
        <w:gridCol w:w="68"/>
      </w:tblGrid>
      <w:tr w:rsidR="001C548D" w14:paraId="1ED7C724" w14:textId="77777777" w:rsidTr="008E2A12">
        <w:trPr>
          <w:trHeight w:val="501"/>
        </w:trPr>
        <w:tc>
          <w:tcPr>
            <w:tcW w:w="9860" w:type="dxa"/>
            <w:gridSpan w:val="4"/>
          </w:tcPr>
          <w:p w14:paraId="71532C4F" w14:textId="19106B56" w:rsidR="001C548D" w:rsidRDefault="008E2A12" w:rsidP="008E2A12">
            <w:pPr>
              <w:tabs>
                <w:tab w:val="right" w:pos="986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  <w:u w:val="single" w:color="000000"/>
              </w:rPr>
              <w:t>Lieutenant Colonel</w:t>
            </w:r>
            <w:r w:rsidR="002B4F69">
              <w:rPr>
                <w:b/>
                <w:sz w:val="28"/>
                <w:u w:val="single" w:color="000000"/>
              </w:rPr>
              <w:t xml:space="preserve"> </w:t>
            </w:r>
            <w:r w:rsidR="00CF5585" w:rsidRPr="00916217">
              <w:rPr>
                <w:b/>
                <w:sz w:val="28"/>
                <w:u w:val="single" w:color="000000"/>
              </w:rPr>
              <w:t>Will Atkins</w:t>
            </w:r>
            <w:r w:rsidR="00E91E3C">
              <w:rPr>
                <w:b/>
                <w:sz w:val="24"/>
                <w:u w:val="single" w:color="000000"/>
              </w:rPr>
              <w:tab/>
            </w:r>
            <w:proofErr w:type="gramStart"/>
            <w:r w:rsidR="002422FF">
              <w:rPr>
                <w:b/>
                <w:sz w:val="24"/>
                <w:u w:val="single" w:color="000000"/>
              </w:rPr>
              <w:t>As</w:t>
            </w:r>
            <w:proofErr w:type="gramEnd"/>
            <w:r w:rsidR="002422FF">
              <w:rPr>
                <w:b/>
                <w:sz w:val="24"/>
                <w:u w:val="single" w:color="000000"/>
              </w:rPr>
              <w:t xml:space="preserve"> of: </w:t>
            </w:r>
            <w:r w:rsidR="00F136BA">
              <w:rPr>
                <w:sz w:val="24"/>
                <w:u w:val="single" w:color="000000"/>
              </w:rPr>
              <w:t>February</w:t>
            </w:r>
            <w:r w:rsidR="00E91E3C" w:rsidRPr="00AD313F">
              <w:rPr>
                <w:sz w:val="24"/>
                <w:u w:val="single" w:color="000000"/>
              </w:rPr>
              <w:t xml:space="preserve"> 201</w:t>
            </w:r>
            <w:r w:rsidR="00F136BA">
              <w:rPr>
                <w:sz w:val="24"/>
                <w:u w:val="single" w:color="000000"/>
              </w:rPr>
              <w:t>9</w:t>
            </w:r>
          </w:p>
        </w:tc>
      </w:tr>
      <w:tr w:rsidR="001C548D" w14:paraId="5BC636BC" w14:textId="77777777" w:rsidTr="008E2A12">
        <w:trPr>
          <w:trHeight w:val="574"/>
        </w:trPr>
        <w:tc>
          <w:tcPr>
            <w:tcW w:w="1710" w:type="dxa"/>
          </w:tcPr>
          <w:p w14:paraId="56FF6E0B" w14:textId="77777777" w:rsidR="001C548D" w:rsidRPr="005C1305" w:rsidRDefault="00E91E3C" w:rsidP="009A3FE1">
            <w:pPr>
              <w:spacing w:after="0" w:line="240" w:lineRule="auto"/>
              <w:ind w:left="0" w:firstLine="0"/>
              <w:jc w:val="left"/>
            </w:pPr>
            <w:r w:rsidRPr="005C1305">
              <w:rPr>
                <w:rFonts w:eastAsia="Calibri" w:cs="Calibri"/>
              </w:rPr>
              <w:t>Contact</w:t>
            </w:r>
          </w:p>
          <w:p w14:paraId="202D7E28" w14:textId="77777777" w:rsidR="001C548D" w:rsidRPr="005C1305" w:rsidRDefault="00E91E3C" w:rsidP="009A3FE1">
            <w:pPr>
              <w:spacing w:after="0" w:line="240" w:lineRule="auto"/>
              <w:ind w:left="0" w:firstLine="0"/>
              <w:jc w:val="left"/>
            </w:pPr>
            <w:r w:rsidRPr="005C1305">
              <w:rPr>
                <w:rFonts w:eastAsia="Calibri" w:cs="Calibri"/>
              </w:rPr>
              <w:t>Information</w:t>
            </w:r>
          </w:p>
        </w:tc>
        <w:tc>
          <w:tcPr>
            <w:tcW w:w="8150" w:type="dxa"/>
            <w:gridSpan w:val="3"/>
          </w:tcPr>
          <w:p w14:paraId="0C4D7610" w14:textId="37F7B026" w:rsidR="001C548D" w:rsidRDefault="009A3FE1" w:rsidP="009A3FE1">
            <w:pPr>
              <w:spacing w:after="0" w:line="240" w:lineRule="auto"/>
              <w:ind w:left="0" w:firstLine="0"/>
            </w:pPr>
            <w:r>
              <w:t>WillAtkinsFL@gmail.com</w:t>
            </w:r>
            <w:r w:rsidR="00CF5585">
              <w:br/>
            </w:r>
            <w:r>
              <w:t>(307) 287-4063</w:t>
            </w:r>
          </w:p>
          <w:p w14:paraId="4557FE5E" w14:textId="5765F2BC" w:rsidR="00F13352" w:rsidRDefault="00A77586" w:rsidP="009A3FE1">
            <w:pPr>
              <w:spacing w:after="0" w:line="240" w:lineRule="auto"/>
              <w:ind w:left="0" w:firstLine="0"/>
              <w:jc w:val="left"/>
            </w:pPr>
            <w:r>
              <w:t>5627 Cross Creek Dr.</w:t>
            </w:r>
            <w:r w:rsidR="009A3FE1" w:rsidRPr="009A3FE1">
              <w:t xml:space="preserve"> </w:t>
            </w:r>
            <w:r w:rsidR="009A3FE1">
              <w:br/>
            </w:r>
            <w:r>
              <w:t>Colorado Springs, CO 80924</w:t>
            </w:r>
            <w:r w:rsidR="009A3FE1">
              <w:br/>
            </w:r>
          </w:p>
        </w:tc>
      </w:tr>
      <w:tr w:rsidR="002422FF" w14:paraId="7F50825A" w14:textId="77777777" w:rsidTr="00C50848">
        <w:trPr>
          <w:trHeight w:val="70"/>
        </w:trPr>
        <w:tc>
          <w:tcPr>
            <w:tcW w:w="1710" w:type="dxa"/>
            <w:vMerge w:val="restart"/>
          </w:tcPr>
          <w:p w14:paraId="40B20C9B" w14:textId="77777777" w:rsidR="002422FF" w:rsidRPr="005C1305" w:rsidRDefault="002422FF" w:rsidP="009A3FE1">
            <w:pPr>
              <w:spacing w:after="0" w:line="240" w:lineRule="auto"/>
              <w:ind w:left="0" w:firstLine="0"/>
              <w:jc w:val="left"/>
            </w:pPr>
            <w:r w:rsidRPr="005C1305">
              <w:rPr>
                <w:rFonts w:eastAsia="Calibri" w:cs="Calibri"/>
              </w:rPr>
              <w:t>Education</w:t>
            </w:r>
          </w:p>
          <w:p w14:paraId="1CBFC920" w14:textId="77777777" w:rsidR="002422FF" w:rsidRPr="005C1305" w:rsidRDefault="002422FF" w:rsidP="009A3FE1">
            <w:pPr>
              <w:spacing w:after="0" w:line="240" w:lineRule="auto"/>
              <w:ind w:left="0"/>
              <w:jc w:val="left"/>
              <w:rPr>
                <w:rFonts w:eastAsia="Calibri" w:cs="Calibri"/>
              </w:rPr>
            </w:pPr>
          </w:p>
        </w:tc>
        <w:tc>
          <w:tcPr>
            <w:tcW w:w="6830" w:type="dxa"/>
          </w:tcPr>
          <w:p w14:paraId="04937FF2" w14:textId="4EA5BCDB" w:rsidR="002422FF" w:rsidRDefault="002422FF" w:rsidP="009A3FE1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University of Florida</w:t>
            </w:r>
          </w:p>
        </w:tc>
        <w:tc>
          <w:tcPr>
            <w:tcW w:w="1320" w:type="dxa"/>
            <w:gridSpan w:val="2"/>
          </w:tcPr>
          <w:p w14:paraId="29A0224C" w14:textId="25F28934" w:rsidR="002422FF" w:rsidRPr="00CF5585" w:rsidRDefault="002422FF" w:rsidP="009A3FE1">
            <w:pPr>
              <w:spacing w:after="0" w:line="240" w:lineRule="auto"/>
              <w:ind w:left="0" w:firstLine="0"/>
              <w:jc w:val="left"/>
            </w:pPr>
            <w:r>
              <w:t xml:space="preserve">2018 </w:t>
            </w:r>
          </w:p>
        </w:tc>
      </w:tr>
      <w:tr w:rsidR="002422FF" w14:paraId="6B2188C5" w14:textId="77777777" w:rsidTr="00C50848">
        <w:trPr>
          <w:trHeight w:val="70"/>
        </w:trPr>
        <w:tc>
          <w:tcPr>
            <w:tcW w:w="1710" w:type="dxa"/>
            <w:vMerge/>
          </w:tcPr>
          <w:p w14:paraId="03B875D5" w14:textId="77777777" w:rsidR="002422FF" w:rsidRPr="005C1305" w:rsidRDefault="002422FF" w:rsidP="009A3FE1">
            <w:pPr>
              <w:spacing w:after="0" w:line="240" w:lineRule="auto"/>
              <w:ind w:left="0"/>
              <w:jc w:val="left"/>
              <w:rPr>
                <w:rFonts w:eastAsia="Calibri" w:cs="Calibri"/>
              </w:rPr>
            </w:pPr>
          </w:p>
        </w:tc>
        <w:tc>
          <w:tcPr>
            <w:tcW w:w="6830" w:type="dxa"/>
          </w:tcPr>
          <w:p w14:paraId="568D19BF" w14:textId="55EB6B01" w:rsidR="00B26696" w:rsidRPr="002422FF" w:rsidRDefault="002B4F69" w:rsidP="009A3FE1">
            <w:pPr>
              <w:spacing w:after="0" w:line="240" w:lineRule="auto"/>
              <w:ind w:left="0" w:firstLine="0"/>
              <w:jc w:val="left"/>
            </w:pPr>
            <w:r>
              <w:t xml:space="preserve">      M.A</w:t>
            </w:r>
            <w:r w:rsidR="002422FF" w:rsidRPr="002422FF">
              <w:t>., Political Science</w:t>
            </w:r>
          </w:p>
        </w:tc>
        <w:tc>
          <w:tcPr>
            <w:tcW w:w="1320" w:type="dxa"/>
            <w:gridSpan w:val="2"/>
          </w:tcPr>
          <w:p w14:paraId="7E21A0C4" w14:textId="77777777" w:rsidR="002422FF" w:rsidRPr="00CF5585" w:rsidRDefault="002422FF" w:rsidP="009A3FE1">
            <w:pPr>
              <w:spacing w:after="0" w:line="240" w:lineRule="auto"/>
              <w:ind w:left="0" w:firstLine="0"/>
              <w:jc w:val="left"/>
            </w:pPr>
          </w:p>
        </w:tc>
      </w:tr>
      <w:tr w:rsidR="002422FF" w14:paraId="2676595E" w14:textId="77777777" w:rsidTr="00C50848">
        <w:trPr>
          <w:trHeight w:val="70"/>
        </w:trPr>
        <w:tc>
          <w:tcPr>
            <w:tcW w:w="1710" w:type="dxa"/>
            <w:vMerge/>
          </w:tcPr>
          <w:p w14:paraId="41D3DC6D" w14:textId="77777777" w:rsidR="002422FF" w:rsidRPr="005C1305" w:rsidRDefault="002422FF" w:rsidP="009A3FE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830" w:type="dxa"/>
          </w:tcPr>
          <w:p w14:paraId="77BC1391" w14:textId="77777777" w:rsidR="002422FF" w:rsidRDefault="002422FF" w:rsidP="009A3FE1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>National Intelligence University</w:t>
            </w:r>
          </w:p>
        </w:tc>
        <w:tc>
          <w:tcPr>
            <w:tcW w:w="1320" w:type="dxa"/>
            <w:gridSpan w:val="2"/>
          </w:tcPr>
          <w:p w14:paraId="054796F1" w14:textId="77777777" w:rsidR="002422FF" w:rsidRDefault="002422FF" w:rsidP="009A3FE1">
            <w:pPr>
              <w:spacing w:after="0" w:line="240" w:lineRule="auto"/>
              <w:ind w:left="0" w:firstLine="0"/>
              <w:jc w:val="left"/>
            </w:pPr>
            <w:r w:rsidRPr="00CF5585">
              <w:t>2015</w:t>
            </w:r>
          </w:p>
        </w:tc>
      </w:tr>
      <w:tr w:rsidR="002422FF" w14:paraId="5FD41350" w14:textId="77777777" w:rsidTr="00C50848">
        <w:trPr>
          <w:trHeight w:val="70"/>
        </w:trPr>
        <w:tc>
          <w:tcPr>
            <w:tcW w:w="1710" w:type="dxa"/>
            <w:vMerge/>
          </w:tcPr>
          <w:p w14:paraId="254F3F5F" w14:textId="77777777" w:rsidR="002422FF" w:rsidRPr="005C1305" w:rsidRDefault="002422FF" w:rsidP="009A3FE1">
            <w:pPr>
              <w:spacing w:after="0" w:line="240" w:lineRule="auto"/>
              <w:ind w:left="0" w:firstLine="0"/>
              <w:jc w:val="left"/>
              <w:rPr>
                <w:rFonts w:eastAsia="Calibri" w:cs="Calibri"/>
              </w:rPr>
            </w:pPr>
          </w:p>
        </w:tc>
        <w:tc>
          <w:tcPr>
            <w:tcW w:w="6830" w:type="dxa"/>
          </w:tcPr>
          <w:p w14:paraId="6C3ED947" w14:textId="1B1E3A0D" w:rsidR="002422FF" w:rsidRDefault="002422FF" w:rsidP="009A3FE1">
            <w:pPr>
              <w:spacing w:after="0" w:line="240" w:lineRule="auto"/>
              <w:ind w:left="270" w:hanging="270"/>
              <w:jc w:val="left"/>
            </w:pPr>
            <w:r>
              <w:t xml:space="preserve">      </w:t>
            </w:r>
            <w:r w:rsidRPr="00CF5585">
              <w:t>M.S., Strategic Intelligence</w:t>
            </w:r>
          </w:p>
          <w:p w14:paraId="42227AB8" w14:textId="1AFD0C7E" w:rsidR="002422FF" w:rsidRDefault="002422FF" w:rsidP="009A3FE1">
            <w:pPr>
              <w:spacing w:after="0" w:line="240" w:lineRule="auto"/>
              <w:ind w:left="270" w:hanging="270"/>
              <w:jc w:val="left"/>
              <w:rPr>
                <w:b/>
              </w:rPr>
            </w:pPr>
            <w:r>
              <w:t xml:space="preserve">      Thesis: Toward a Normal Japan: The U.S.-Japan Alliance in 2025</w:t>
            </w:r>
            <w:r>
              <w:br/>
            </w:r>
            <w:r w:rsidRPr="001F7C32">
              <w:rPr>
                <w:i/>
              </w:rPr>
              <w:t xml:space="preserve">Recipient of the Lieutenant General Vernon A. Walters Award for International Affairs, and the National Intelligence University Research Award for the best </w:t>
            </w:r>
            <w:r w:rsidR="002B3E56">
              <w:rPr>
                <w:i/>
              </w:rPr>
              <w:t xml:space="preserve">graduate </w:t>
            </w:r>
            <w:r w:rsidRPr="001F7C32">
              <w:rPr>
                <w:i/>
              </w:rPr>
              <w:t>thesis in th</w:t>
            </w:r>
            <w:r>
              <w:rPr>
                <w:i/>
              </w:rPr>
              <w:t>e entire university (#1 of 221)</w:t>
            </w:r>
          </w:p>
        </w:tc>
        <w:tc>
          <w:tcPr>
            <w:tcW w:w="1320" w:type="dxa"/>
            <w:gridSpan w:val="2"/>
          </w:tcPr>
          <w:p w14:paraId="3FCABD7C" w14:textId="77777777" w:rsidR="002422FF" w:rsidRDefault="002422FF" w:rsidP="009A3FE1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</w:tr>
      <w:tr w:rsidR="002422FF" w14:paraId="53A4D283" w14:textId="77777777" w:rsidTr="00C50848">
        <w:trPr>
          <w:trHeight w:val="70"/>
        </w:trPr>
        <w:tc>
          <w:tcPr>
            <w:tcW w:w="1710" w:type="dxa"/>
            <w:vMerge/>
          </w:tcPr>
          <w:p w14:paraId="65F5D906" w14:textId="77777777" w:rsidR="002422FF" w:rsidRPr="005C1305" w:rsidRDefault="002422FF" w:rsidP="009A3FE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830" w:type="dxa"/>
          </w:tcPr>
          <w:p w14:paraId="2393A9C7" w14:textId="77777777" w:rsidR="002422FF" w:rsidRDefault="002422FF" w:rsidP="009A3FE1">
            <w:pPr>
              <w:spacing w:after="0" w:line="240" w:lineRule="auto"/>
              <w:ind w:left="0" w:firstLine="0"/>
            </w:pPr>
            <w:r>
              <w:rPr>
                <w:b/>
              </w:rPr>
              <w:t>American Military University</w:t>
            </w:r>
          </w:p>
        </w:tc>
        <w:tc>
          <w:tcPr>
            <w:tcW w:w="1320" w:type="dxa"/>
            <w:gridSpan w:val="2"/>
          </w:tcPr>
          <w:p w14:paraId="72E4EEAA" w14:textId="77777777" w:rsidR="002422FF" w:rsidRDefault="002422FF" w:rsidP="009A3FE1">
            <w:pPr>
              <w:spacing w:after="0" w:line="240" w:lineRule="auto"/>
              <w:ind w:left="0" w:firstLine="0"/>
            </w:pPr>
            <w:r>
              <w:t>2009</w:t>
            </w:r>
          </w:p>
        </w:tc>
      </w:tr>
      <w:tr w:rsidR="002422FF" w14:paraId="29FBF0AB" w14:textId="77777777" w:rsidTr="00C50848">
        <w:trPr>
          <w:trHeight w:val="70"/>
        </w:trPr>
        <w:tc>
          <w:tcPr>
            <w:tcW w:w="1710" w:type="dxa"/>
            <w:vMerge/>
          </w:tcPr>
          <w:p w14:paraId="752CD503" w14:textId="77777777" w:rsidR="002422FF" w:rsidRPr="005C1305" w:rsidRDefault="002422FF" w:rsidP="009A3FE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830" w:type="dxa"/>
          </w:tcPr>
          <w:p w14:paraId="53F4C3BB" w14:textId="77777777" w:rsidR="002422FF" w:rsidRDefault="002422FF" w:rsidP="009A3FE1">
            <w:pPr>
              <w:spacing w:after="0" w:line="240" w:lineRule="auto"/>
              <w:ind w:left="0" w:firstLine="0"/>
              <w:jc w:val="left"/>
            </w:pPr>
            <w:r>
              <w:t xml:space="preserve">     M.A., Political Science</w:t>
            </w:r>
            <w:r>
              <w:br/>
            </w:r>
            <w:r>
              <w:rPr>
                <w:i/>
              </w:rPr>
              <w:t xml:space="preserve">     Graduated with Honors</w:t>
            </w:r>
            <w:r>
              <w:rPr>
                <w:i/>
              </w:rPr>
              <w:br/>
              <w:t xml:space="preserve">     </w:t>
            </w:r>
            <w:r w:rsidRPr="00874938">
              <w:rPr>
                <w:i/>
              </w:rPr>
              <w:t>Passed comprehensive examination ‘With Distinction’</w:t>
            </w:r>
          </w:p>
        </w:tc>
        <w:tc>
          <w:tcPr>
            <w:tcW w:w="1320" w:type="dxa"/>
            <w:gridSpan w:val="2"/>
          </w:tcPr>
          <w:p w14:paraId="7005CFA5" w14:textId="77777777" w:rsidR="002422FF" w:rsidRDefault="002422FF" w:rsidP="009A3FE1">
            <w:pPr>
              <w:spacing w:after="0" w:line="240" w:lineRule="auto"/>
              <w:ind w:left="0" w:right="71" w:firstLine="0"/>
            </w:pPr>
          </w:p>
        </w:tc>
      </w:tr>
      <w:tr w:rsidR="002422FF" w14:paraId="30AAF7A8" w14:textId="77777777" w:rsidTr="00C50848">
        <w:trPr>
          <w:trHeight w:val="70"/>
        </w:trPr>
        <w:tc>
          <w:tcPr>
            <w:tcW w:w="1710" w:type="dxa"/>
            <w:vMerge/>
          </w:tcPr>
          <w:p w14:paraId="414C902F" w14:textId="77777777" w:rsidR="002422FF" w:rsidRPr="005C1305" w:rsidRDefault="002422FF" w:rsidP="009A3FE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830" w:type="dxa"/>
          </w:tcPr>
          <w:p w14:paraId="31444087" w14:textId="77777777" w:rsidR="002422FF" w:rsidRDefault="002422FF" w:rsidP="009A3FE1">
            <w:pPr>
              <w:spacing w:after="0" w:line="240" w:lineRule="auto"/>
              <w:ind w:left="0" w:firstLine="0"/>
            </w:pPr>
            <w:r>
              <w:rPr>
                <w:b/>
              </w:rPr>
              <w:t>Embry-Riddle Aeronautical University</w:t>
            </w:r>
          </w:p>
        </w:tc>
        <w:tc>
          <w:tcPr>
            <w:tcW w:w="1320" w:type="dxa"/>
            <w:gridSpan w:val="2"/>
          </w:tcPr>
          <w:p w14:paraId="226C52A3" w14:textId="77777777" w:rsidR="002422FF" w:rsidRDefault="002422FF" w:rsidP="009A3FE1">
            <w:pPr>
              <w:spacing w:after="0" w:line="240" w:lineRule="auto"/>
              <w:ind w:left="0" w:right="71" w:firstLine="0"/>
            </w:pPr>
            <w:r>
              <w:t>2002</w:t>
            </w:r>
          </w:p>
        </w:tc>
      </w:tr>
      <w:tr w:rsidR="002422FF" w14:paraId="525A6DAE" w14:textId="77777777" w:rsidTr="00C50848">
        <w:trPr>
          <w:trHeight w:val="142"/>
        </w:trPr>
        <w:tc>
          <w:tcPr>
            <w:tcW w:w="1710" w:type="dxa"/>
            <w:vMerge/>
          </w:tcPr>
          <w:p w14:paraId="29EBA39A" w14:textId="77777777" w:rsidR="002422FF" w:rsidRPr="005C1305" w:rsidRDefault="002422FF" w:rsidP="009A3FE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830" w:type="dxa"/>
          </w:tcPr>
          <w:p w14:paraId="4FF00DEE" w14:textId="402744FE" w:rsidR="002422FF" w:rsidRDefault="002422FF" w:rsidP="009A3FE1">
            <w:pPr>
              <w:spacing w:after="0" w:line="240" w:lineRule="auto"/>
              <w:ind w:left="0" w:firstLine="0"/>
              <w:jc w:val="left"/>
              <w:rPr>
                <w:i/>
              </w:rPr>
            </w:pPr>
            <w:r>
              <w:t xml:space="preserve">     B.S., Electrical Engineering</w:t>
            </w:r>
            <w:r>
              <w:br/>
              <w:t xml:space="preserve">     Minors: Mathematics and Computer Science </w:t>
            </w:r>
          </w:p>
          <w:p w14:paraId="47534C23" w14:textId="77777777" w:rsidR="002422FF" w:rsidRDefault="002422FF" w:rsidP="009A3FE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20" w:type="dxa"/>
            <w:gridSpan w:val="2"/>
          </w:tcPr>
          <w:p w14:paraId="619CAB09" w14:textId="77777777" w:rsidR="002422FF" w:rsidRDefault="002422FF" w:rsidP="009A3FE1">
            <w:pPr>
              <w:spacing w:after="0" w:line="240" w:lineRule="auto"/>
              <w:ind w:left="0" w:right="71" w:firstLine="0"/>
            </w:pPr>
          </w:p>
        </w:tc>
      </w:tr>
      <w:tr w:rsidR="00874938" w14:paraId="2BD31339" w14:textId="77777777" w:rsidTr="00C50848">
        <w:trPr>
          <w:trHeight w:val="349"/>
        </w:trPr>
        <w:tc>
          <w:tcPr>
            <w:tcW w:w="1710" w:type="dxa"/>
          </w:tcPr>
          <w:p w14:paraId="722E9E40" w14:textId="4ADAA33F" w:rsidR="00874938" w:rsidRPr="005C1305" w:rsidRDefault="0051241E" w:rsidP="00B41587">
            <w:pPr>
              <w:spacing w:after="160" w:line="259" w:lineRule="auto"/>
              <w:ind w:left="0" w:firstLine="0"/>
              <w:jc w:val="left"/>
              <w:rPr>
                <w:rFonts w:eastAsia="Calibri" w:cs="Calibri"/>
              </w:rPr>
            </w:pPr>
            <w:r w:rsidRPr="005C1305">
              <w:rPr>
                <w:rFonts w:eastAsia="Calibri" w:cs="Calibri"/>
              </w:rPr>
              <w:t xml:space="preserve">Other </w:t>
            </w:r>
            <w:r>
              <w:rPr>
                <w:rFonts w:eastAsia="Calibri" w:cs="Calibri"/>
              </w:rPr>
              <w:t xml:space="preserve">Training </w:t>
            </w:r>
            <w:r>
              <w:rPr>
                <w:rFonts w:eastAsia="Calibri" w:cs="Calibri"/>
              </w:rPr>
              <w:br/>
              <w:t xml:space="preserve">&amp; </w:t>
            </w:r>
            <w:r w:rsidRPr="005C1305">
              <w:rPr>
                <w:rFonts w:eastAsia="Calibri" w:cs="Calibri"/>
              </w:rPr>
              <w:t>Educatio</w:t>
            </w:r>
            <w:r>
              <w:rPr>
                <w:rFonts w:eastAsia="Calibri" w:cs="Calibri"/>
              </w:rPr>
              <w:t>n</w:t>
            </w:r>
          </w:p>
        </w:tc>
        <w:tc>
          <w:tcPr>
            <w:tcW w:w="6830" w:type="dxa"/>
          </w:tcPr>
          <w:p w14:paraId="11E31CE5" w14:textId="49655312" w:rsidR="0051241E" w:rsidRDefault="0051241E" w:rsidP="009A3FE1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Air War College (Correspondence)</w:t>
            </w:r>
            <w:r>
              <w:rPr>
                <w:b/>
              </w:rPr>
              <w:br/>
              <w:t xml:space="preserve">     </w:t>
            </w:r>
            <w:r w:rsidRPr="0051241E">
              <w:t>Emphasis on higher-level Air Force leadership, management, and ethics</w:t>
            </w:r>
          </w:p>
          <w:p w14:paraId="60AC9E2E" w14:textId="0BC30571" w:rsidR="009A3FE1" w:rsidRDefault="009A3FE1" w:rsidP="009A3FE1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Joint Command and Staff College (Norfolk NAS, VA)</w:t>
            </w:r>
          </w:p>
          <w:p w14:paraId="0C7F9991" w14:textId="1632F97D" w:rsidR="009A3FE1" w:rsidRPr="009A3FE1" w:rsidRDefault="009A3FE1" w:rsidP="009A3FE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A3FE1">
              <w:rPr>
                <w:rFonts w:ascii="Times New Roman" w:hAnsi="Times New Roman" w:cs="Times New Roman"/>
                <w:b/>
              </w:rPr>
              <w:t xml:space="preserve">     </w:t>
            </w:r>
            <w:r w:rsidRPr="009A3FE1">
              <w:rPr>
                <w:rFonts w:ascii="Times New Roman" w:hAnsi="Times New Roman" w:cs="Times New Roman"/>
              </w:rPr>
              <w:t>Emphasis on leadership in a Joint, Interagency, and Multinational environment</w:t>
            </w:r>
          </w:p>
          <w:p w14:paraId="0179E8A0" w14:textId="22BDAA31" w:rsidR="00874938" w:rsidRPr="006F5467" w:rsidRDefault="00BE00BE" w:rsidP="009A3FE1">
            <w:pPr>
              <w:spacing w:after="0" w:line="240" w:lineRule="auto"/>
              <w:ind w:left="0" w:firstLine="0"/>
              <w:jc w:val="left"/>
            </w:pPr>
            <w:r w:rsidRPr="006F5467">
              <w:rPr>
                <w:b/>
              </w:rPr>
              <w:t>Army Command and General Staff Course (</w:t>
            </w:r>
            <w:r w:rsidR="008572B4" w:rsidRPr="006F5467">
              <w:rPr>
                <w:b/>
              </w:rPr>
              <w:t>Correspondence</w:t>
            </w:r>
            <w:r w:rsidRPr="006F5467">
              <w:rPr>
                <w:b/>
              </w:rPr>
              <w:t>)</w:t>
            </w:r>
            <w:r w:rsidR="001C3FD8" w:rsidRPr="006F5467">
              <w:br/>
            </w:r>
            <w:r w:rsidR="00F13352" w:rsidRPr="006F5467">
              <w:t xml:space="preserve">     </w:t>
            </w:r>
            <w:r w:rsidR="009A3FE1">
              <w:rPr>
                <w:rFonts w:ascii="Times New Roman" w:hAnsi="Times New Roman"/>
              </w:rPr>
              <w:t>Emphasis on leadership in complex combat and contingency operations</w:t>
            </w:r>
          </w:p>
        </w:tc>
        <w:tc>
          <w:tcPr>
            <w:tcW w:w="1320" w:type="dxa"/>
            <w:gridSpan w:val="2"/>
          </w:tcPr>
          <w:p w14:paraId="18561952" w14:textId="642A8219" w:rsidR="0051241E" w:rsidRDefault="0051241E" w:rsidP="009A3FE1">
            <w:pPr>
              <w:spacing w:after="0" w:line="240" w:lineRule="auto"/>
              <w:ind w:left="0" w:right="71" w:firstLine="0"/>
              <w:jc w:val="left"/>
            </w:pPr>
            <w:r>
              <w:t>2017</w:t>
            </w:r>
          </w:p>
          <w:p w14:paraId="3A1622D3" w14:textId="4DCDF3E4" w:rsidR="0051241E" w:rsidRDefault="0051241E" w:rsidP="009A3FE1">
            <w:pPr>
              <w:spacing w:after="0" w:line="240" w:lineRule="auto"/>
              <w:ind w:left="0" w:right="71" w:firstLine="0"/>
              <w:jc w:val="left"/>
            </w:pPr>
          </w:p>
          <w:p w14:paraId="593D2A2B" w14:textId="5FA65E61" w:rsidR="009A3FE1" w:rsidRDefault="009A3FE1" w:rsidP="009A3FE1">
            <w:pPr>
              <w:spacing w:after="0" w:line="240" w:lineRule="auto"/>
              <w:ind w:left="0" w:right="71" w:firstLine="0"/>
              <w:jc w:val="left"/>
            </w:pPr>
            <w:r>
              <w:t>2017</w:t>
            </w:r>
          </w:p>
          <w:p w14:paraId="4F30A5D1" w14:textId="77777777" w:rsidR="0051241E" w:rsidRDefault="0051241E" w:rsidP="009A3FE1">
            <w:pPr>
              <w:spacing w:after="0" w:line="240" w:lineRule="auto"/>
              <w:ind w:left="0" w:right="71" w:firstLine="0"/>
              <w:jc w:val="left"/>
            </w:pPr>
          </w:p>
          <w:p w14:paraId="3CDE00D7" w14:textId="77777777" w:rsidR="00874938" w:rsidRDefault="00BE00BE" w:rsidP="009A3FE1">
            <w:pPr>
              <w:spacing w:after="0" w:line="240" w:lineRule="auto"/>
              <w:ind w:left="0" w:right="71" w:firstLine="0"/>
              <w:jc w:val="left"/>
            </w:pPr>
            <w:r>
              <w:t>2014</w:t>
            </w:r>
          </w:p>
        </w:tc>
      </w:tr>
      <w:tr w:rsidR="00BE00BE" w14:paraId="5A5872E9" w14:textId="77777777" w:rsidTr="00C50848">
        <w:trPr>
          <w:trHeight w:val="70"/>
        </w:trPr>
        <w:tc>
          <w:tcPr>
            <w:tcW w:w="1710" w:type="dxa"/>
          </w:tcPr>
          <w:p w14:paraId="5B952BDA" w14:textId="77777777" w:rsidR="00BE00BE" w:rsidRPr="005C1305" w:rsidRDefault="00BE00BE" w:rsidP="00BE00BE">
            <w:pPr>
              <w:spacing w:after="160" w:line="259" w:lineRule="auto"/>
              <w:ind w:left="0" w:firstLine="0"/>
              <w:jc w:val="left"/>
              <w:rPr>
                <w:rFonts w:eastAsia="Calibri" w:cs="Calibri"/>
              </w:rPr>
            </w:pPr>
          </w:p>
        </w:tc>
        <w:tc>
          <w:tcPr>
            <w:tcW w:w="6830" w:type="dxa"/>
          </w:tcPr>
          <w:p w14:paraId="04C0223D" w14:textId="77777777" w:rsidR="00BE00BE" w:rsidRPr="00F13352" w:rsidRDefault="00BE00BE" w:rsidP="009A3FE1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F13352">
              <w:rPr>
                <w:b/>
              </w:rPr>
              <w:t>Air Command and Staff College (</w:t>
            </w:r>
            <w:r w:rsidR="008572B4" w:rsidRPr="00F13352">
              <w:rPr>
                <w:b/>
              </w:rPr>
              <w:t>Correspondence</w:t>
            </w:r>
            <w:r w:rsidRPr="00F13352">
              <w:rPr>
                <w:b/>
              </w:rPr>
              <w:t>)</w:t>
            </w:r>
          </w:p>
          <w:p w14:paraId="59EE420B" w14:textId="77777777" w:rsidR="00BE00BE" w:rsidRDefault="00F13352" w:rsidP="009A3FE1">
            <w:pPr>
              <w:spacing w:after="0" w:line="240" w:lineRule="auto"/>
              <w:ind w:left="0" w:firstLine="0"/>
              <w:jc w:val="left"/>
            </w:pPr>
            <w:r>
              <w:t xml:space="preserve">     </w:t>
            </w:r>
            <w:r w:rsidR="00BE00BE">
              <w:t>Emphasis on senior level management, leadership and administration</w:t>
            </w:r>
          </w:p>
        </w:tc>
        <w:tc>
          <w:tcPr>
            <w:tcW w:w="1320" w:type="dxa"/>
            <w:gridSpan w:val="2"/>
          </w:tcPr>
          <w:p w14:paraId="24688F91" w14:textId="77777777" w:rsidR="00BE00BE" w:rsidRDefault="00BE00BE" w:rsidP="009A3FE1">
            <w:pPr>
              <w:spacing w:after="0" w:line="240" w:lineRule="auto"/>
              <w:ind w:left="0" w:right="71" w:firstLine="0"/>
              <w:jc w:val="left"/>
            </w:pPr>
            <w:r>
              <w:t>2012</w:t>
            </w:r>
          </w:p>
        </w:tc>
      </w:tr>
      <w:tr w:rsidR="00BE00BE" w14:paraId="4CDD19BC" w14:textId="77777777" w:rsidTr="00C50848">
        <w:trPr>
          <w:trHeight w:val="70"/>
        </w:trPr>
        <w:tc>
          <w:tcPr>
            <w:tcW w:w="1710" w:type="dxa"/>
          </w:tcPr>
          <w:p w14:paraId="0E3D2831" w14:textId="77777777" w:rsidR="00BE00BE" w:rsidRPr="005C1305" w:rsidRDefault="00BE00BE" w:rsidP="00BE00BE">
            <w:pPr>
              <w:spacing w:after="160" w:line="259" w:lineRule="auto"/>
              <w:ind w:left="0" w:firstLine="0"/>
              <w:jc w:val="left"/>
              <w:rPr>
                <w:rFonts w:eastAsia="Calibri" w:cs="Calibri"/>
              </w:rPr>
            </w:pPr>
          </w:p>
        </w:tc>
        <w:tc>
          <w:tcPr>
            <w:tcW w:w="6830" w:type="dxa"/>
          </w:tcPr>
          <w:p w14:paraId="5B3BA795" w14:textId="1D1EF1CF" w:rsidR="00BE00BE" w:rsidRPr="00F13352" w:rsidRDefault="00F64B86" w:rsidP="009A3FE1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Weapons Instructor Course</w:t>
            </w:r>
            <w:r w:rsidR="00BE00BE" w:rsidRPr="00F13352">
              <w:rPr>
                <w:b/>
              </w:rPr>
              <w:t xml:space="preserve"> (Little Rock AFB, AR)</w:t>
            </w:r>
          </w:p>
          <w:p w14:paraId="1A98D96C" w14:textId="77777777" w:rsidR="008572B4" w:rsidRDefault="00F13352" w:rsidP="009A3FE1">
            <w:pPr>
              <w:spacing w:after="0" w:line="240" w:lineRule="auto"/>
              <w:ind w:left="0" w:firstLine="0"/>
              <w:jc w:val="left"/>
            </w:pPr>
            <w:r>
              <w:t xml:space="preserve">     </w:t>
            </w:r>
            <w:r w:rsidR="001C3FD8">
              <w:t>Thesis: Defensive Maneuvers for LAIRCM-Equipped C-130s</w:t>
            </w:r>
          </w:p>
          <w:p w14:paraId="74D9B2FD" w14:textId="47BB7CE1" w:rsidR="00BE00BE" w:rsidRPr="00F13219" w:rsidRDefault="00F13352" w:rsidP="009A3FE1">
            <w:pPr>
              <w:spacing w:after="0" w:line="240" w:lineRule="auto"/>
              <w:ind w:left="0" w:firstLine="0"/>
              <w:jc w:val="left"/>
              <w:rPr>
                <w:i/>
              </w:rPr>
            </w:pPr>
            <w:r>
              <w:t xml:space="preserve">     </w:t>
            </w:r>
            <w:r w:rsidR="00F13219" w:rsidRPr="00F13219">
              <w:rPr>
                <w:i/>
              </w:rPr>
              <w:t>Awarded best research paper</w:t>
            </w:r>
          </w:p>
        </w:tc>
        <w:tc>
          <w:tcPr>
            <w:tcW w:w="1320" w:type="dxa"/>
            <w:gridSpan w:val="2"/>
          </w:tcPr>
          <w:p w14:paraId="5EB47AEF" w14:textId="77777777" w:rsidR="00BE00BE" w:rsidRDefault="00BE00BE" w:rsidP="009A3FE1">
            <w:pPr>
              <w:spacing w:after="0" w:line="240" w:lineRule="auto"/>
              <w:ind w:left="0" w:right="71" w:firstLine="0"/>
              <w:jc w:val="left"/>
            </w:pPr>
            <w:r>
              <w:t>2008</w:t>
            </w:r>
          </w:p>
        </w:tc>
      </w:tr>
      <w:tr w:rsidR="00BE00BE" w14:paraId="70081E15" w14:textId="77777777" w:rsidTr="00C50848">
        <w:trPr>
          <w:trHeight w:val="232"/>
        </w:trPr>
        <w:tc>
          <w:tcPr>
            <w:tcW w:w="1710" w:type="dxa"/>
          </w:tcPr>
          <w:p w14:paraId="59312540" w14:textId="77777777" w:rsidR="00BE00BE" w:rsidRPr="005C1305" w:rsidRDefault="00BE00BE" w:rsidP="00BE00BE">
            <w:pPr>
              <w:spacing w:after="160" w:line="259" w:lineRule="auto"/>
              <w:ind w:left="0" w:firstLine="0"/>
              <w:jc w:val="left"/>
              <w:rPr>
                <w:rFonts w:eastAsia="Calibri" w:cs="Calibri"/>
              </w:rPr>
            </w:pPr>
          </w:p>
        </w:tc>
        <w:tc>
          <w:tcPr>
            <w:tcW w:w="6830" w:type="dxa"/>
          </w:tcPr>
          <w:p w14:paraId="4D6EEDED" w14:textId="4FD19E2B" w:rsidR="00BE00BE" w:rsidRPr="00F13352" w:rsidRDefault="00F64B86" w:rsidP="009A3FE1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Squadron Officer School</w:t>
            </w:r>
            <w:r w:rsidR="00BE00BE" w:rsidRPr="00F13352">
              <w:rPr>
                <w:b/>
              </w:rPr>
              <w:t xml:space="preserve"> (Maxwell AFB, AL)</w:t>
            </w:r>
          </w:p>
          <w:p w14:paraId="33AA8998" w14:textId="77777777" w:rsidR="00BE00BE" w:rsidRPr="00B41587" w:rsidRDefault="00F13352" w:rsidP="009A3FE1">
            <w:pPr>
              <w:spacing w:after="0" w:line="240" w:lineRule="auto"/>
              <w:ind w:left="0" w:firstLine="0"/>
              <w:jc w:val="left"/>
            </w:pPr>
            <w:r>
              <w:t xml:space="preserve">     </w:t>
            </w:r>
            <w:r w:rsidR="00BE00BE">
              <w:t xml:space="preserve">Attended in-correspondence </w:t>
            </w:r>
            <w:r w:rsidR="008572B4">
              <w:t xml:space="preserve">(2006) and in-residence (2007) </w:t>
            </w:r>
          </w:p>
        </w:tc>
        <w:tc>
          <w:tcPr>
            <w:tcW w:w="1320" w:type="dxa"/>
            <w:gridSpan w:val="2"/>
          </w:tcPr>
          <w:p w14:paraId="306D66A9" w14:textId="77777777" w:rsidR="00BE00BE" w:rsidRDefault="00BE00BE" w:rsidP="009A3FE1">
            <w:pPr>
              <w:spacing w:after="0" w:line="240" w:lineRule="auto"/>
              <w:ind w:left="0" w:right="71" w:firstLine="0"/>
              <w:jc w:val="left"/>
            </w:pPr>
            <w:r>
              <w:t>2007</w:t>
            </w:r>
          </w:p>
        </w:tc>
      </w:tr>
      <w:tr w:rsidR="00BE00BE" w14:paraId="68410D09" w14:textId="77777777" w:rsidTr="00C50848">
        <w:trPr>
          <w:trHeight w:val="97"/>
        </w:trPr>
        <w:tc>
          <w:tcPr>
            <w:tcW w:w="1710" w:type="dxa"/>
          </w:tcPr>
          <w:p w14:paraId="027710C8" w14:textId="77777777" w:rsidR="00BE00BE" w:rsidRPr="005C1305" w:rsidRDefault="00BE00BE" w:rsidP="009A3FE1">
            <w:pPr>
              <w:spacing w:after="0" w:line="240" w:lineRule="auto"/>
              <w:ind w:left="0" w:firstLine="0"/>
              <w:jc w:val="left"/>
              <w:rPr>
                <w:rFonts w:eastAsia="Calibri" w:cs="Calibri"/>
              </w:rPr>
            </w:pPr>
          </w:p>
        </w:tc>
        <w:tc>
          <w:tcPr>
            <w:tcW w:w="6830" w:type="dxa"/>
          </w:tcPr>
          <w:p w14:paraId="2CCB7397" w14:textId="229DBACC" w:rsidR="00BE00BE" w:rsidRPr="00F13352" w:rsidRDefault="00BE00BE" w:rsidP="009A3FE1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F13352">
              <w:rPr>
                <w:b/>
              </w:rPr>
              <w:t>C-</w:t>
            </w:r>
            <w:r w:rsidR="00F64B86">
              <w:rPr>
                <w:b/>
              </w:rPr>
              <w:t>130 Instructor Navigator Course</w:t>
            </w:r>
            <w:r w:rsidRPr="00F13352">
              <w:rPr>
                <w:b/>
              </w:rPr>
              <w:t xml:space="preserve"> (Little Rock AFB, AR)</w:t>
            </w:r>
          </w:p>
        </w:tc>
        <w:tc>
          <w:tcPr>
            <w:tcW w:w="1320" w:type="dxa"/>
            <w:gridSpan w:val="2"/>
          </w:tcPr>
          <w:p w14:paraId="141E44C6" w14:textId="77777777" w:rsidR="00BE00BE" w:rsidRDefault="00BE00BE" w:rsidP="009A3FE1">
            <w:pPr>
              <w:spacing w:after="0" w:line="240" w:lineRule="auto"/>
              <w:ind w:left="0" w:right="71" w:firstLine="0"/>
              <w:jc w:val="left"/>
            </w:pPr>
            <w:r>
              <w:t>2006</w:t>
            </w:r>
          </w:p>
        </w:tc>
      </w:tr>
      <w:tr w:rsidR="00BE00BE" w14:paraId="19DC7C3E" w14:textId="77777777" w:rsidTr="00C50848">
        <w:trPr>
          <w:trHeight w:val="70"/>
        </w:trPr>
        <w:tc>
          <w:tcPr>
            <w:tcW w:w="1710" w:type="dxa"/>
          </w:tcPr>
          <w:p w14:paraId="229DF973" w14:textId="77777777" w:rsidR="00BE00BE" w:rsidRPr="005C1305" w:rsidRDefault="00BE00BE" w:rsidP="009A3FE1">
            <w:pPr>
              <w:spacing w:after="0" w:line="240" w:lineRule="auto"/>
              <w:ind w:left="0" w:firstLine="0"/>
              <w:jc w:val="left"/>
              <w:rPr>
                <w:rFonts w:eastAsia="Calibri" w:cs="Calibri"/>
              </w:rPr>
            </w:pPr>
          </w:p>
        </w:tc>
        <w:tc>
          <w:tcPr>
            <w:tcW w:w="6830" w:type="dxa"/>
          </w:tcPr>
          <w:p w14:paraId="7DC6850E" w14:textId="77777777" w:rsidR="00BE00BE" w:rsidRDefault="00BE00BE" w:rsidP="009A3FE1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F13352">
              <w:rPr>
                <w:b/>
              </w:rPr>
              <w:t>C-130 Mission Qualificatio</w:t>
            </w:r>
            <w:r w:rsidR="00B41587">
              <w:rPr>
                <w:b/>
              </w:rPr>
              <w:t xml:space="preserve">n Course (Little Rock AFB, AR) </w:t>
            </w:r>
          </w:p>
          <w:p w14:paraId="217768D3" w14:textId="57DB2A08" w:rsidR="00F13219" w:rsidRPr="00F13219" w:rsidRDefault="00F13219" w:rsidP="009A3FE1">
            <w:pPr>
              <w:spacing w:after="0" w:line="240" w:lineRule="auto"/>
              <w:ind w:left="0" w:firstLine="0"/>
              <w:jc w:val="left"/>
              <w:rPr>
                <w:i/>
              </w:rPr>
            </w:pPr>
            <w:r w:rsidRPr="00F13219">
              <w:rPr>
                <w:i/>
              </w:rPr>
              <w:t>Distinguished Graduate</w:t>
            </w:r>
          </w:p>
        </w:tc>
        <w:tc>
          <w:tcPr>
            <w:tcW w:w="1320" w:type="dxa"/>
            <w:gridSpan w:val="2"/>
          </w:tcPr>
          <w:p w14:paraId="7CFD3B65" w14:textId="77777777" w:rsidR="00BE00BE" w:rsidRDefault="00BE00BE" w:rsidP="009A3FE1">
            <w:pPr>
              <w:spacing w:after="0" w:line="240" w:lineRule="auto"/>
              <w:ind w:left="0" w:right="71" w:firstLine="0"/>
              <w:jc w:val="left"/>
            </w:pPr>
            <w:r>
              <w:t>2004</w:t>
            </w:r>
          </w:p>
        </w:tc>
      </w:tr>
      <w:tr w:rsidR="00BE00BE" w14:paraId="6A2958C8" w14:textId="77777777" w:rsidTr="00C50848">
        <w:trPr>
          <w:trHeight w:val="70"/>
        </w:trPr>
        <w:tc>
          <w:tcPr>
            <w:tcW w:w="1710" w:type="dxa"/>
          </w:tcPr>
          <w:p w14:paraId="3A971564" w14:textId="77777777" w:rsidR="00BE00BE" w:rsidRPr="005C1305" w:rsidRDefault="00BE00BE" w:rsidP="009A3FE1">
            <w:pPr>
              <w:spacing w:after="0" w:line="240" w:lineRule="auto"/>
              <w:ind w:left="0" w:firstLine="0"/>
              <w:jc w:val="left"/>
              <w:rPr>
                <w:rFonts w:eastAsia="Calibri" w:cs="Calibri"/>
              </w:rPr>
            </w:pPr>
          </w:p>
        </w:tc>
        <w:tc>
          <w:tcPr>
            <w:tcW w:w="6830" w:type="dxa"/>
          </w:tcPr>
          <w:p w14:paraId="511C6003" w14:textId="684FD05C" w:rsidR="00BE00BE" w:rsidRPr="00F13352" w:rsidRDefault="00BE00BE" w:rsidP="009A3FE1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F13352">
              <w:rPr>
                <w:b/>
              </w:rPr>
              <w:t>C-130 Basic Qualification Course (Little Rock AFB, AR)</w:t>
            </w:r>
            <w:r w:rsidR="00F13219">
              <w:rPr>
                <w:b/>
              </w:rPr>
              <w:br/>
            </w:r>
            <w:r w:rsidR="00F13219" w:rsidRPr="00F13219">
              <w:rPr>
                <w:i/>
              </w:rPr>
              <w:t>Distinguished Graduate</w:t>
            </w:r>
          </w:p>
          <w:p w14:paraId="489C4641" w14:textId="77777777" w:rsidR="00F13352" w:rsidRPr="00BE00BE" w:rsidRDefault="00F13352" w:rsidP="009A3FE1">
            <w:pPr>
              <w:spacing w:after="0" w:line="240" w:lineRule="auto"/>
              <w:ind w:left="0" w:firstLine="0"/>
              <w:jc w:val="left"/>
              <w:rPr>
                <w:i/>
              </w:rPr>
            </w:pPr>
          </w:p>
        </w:tc>
        <w:tc>
          <w:tcPr>
            <w:tcW w:w="1320" w:type="dxa"/>
            <w:gridSpan w:val="2"/>
          </w:tcPr>
          <w:p w14:paraId="2E400C6C" w14:textId="77777777" w:rsidR="00BE00BE" w:rsidRDefault="00BE00BE" w:rsidP="009A3FE1">
            <w:pPr>
              <w:spacing w:after="0" w:line="240" w:lineRule="auto"/>
              <w:ind w:left="0" w:right="71" w:firstLine="0"/>
              <w:jc w:val="left"/>
            </w:pPr>
            <w:r>
              <w:t>2004</w:t>
            </w:r>
          </w:p>
        </w:tc>
      </w:tr>
      <w:tr w:rsidR="00BE00BE" w14:paraId="0099F8FD" w14:textId="77777777" w:rsidTr="00C50848">
        <w:trPr>
          <w:trHeight w:val="322"/>
        </w:trPr>
        <w:tc>
          <w:tcPr>
            <w:tcW w:w="1710" w:type="dxa"/>
          </w:tcPr>
          <w:p w14:paraId="4F3FF0C8" w14:textId="77777777" w:rsidR="00BE00BE" w:rsidRPr="005C1305" w:rsidRDefault="00BE00BE" w:rsidP="00BE00BE">
            <w:pPr>
              <w:spacing w:after="160" w:line="259" w:lineRule="auto"/>
              <w:ind w:left="0" w:firstLine="0"/>
              <w:jc w:val="left"/>
              <w:rPr>
                <w:rFonts w:eastAsia="Calibri" w:cs="Calibri"/>
              </w:rPr>
            </w:pPr>
            <w:r w:rsidRPr="005C1305">
              <w:rPr>
                <w:rFonts w:eastAsia="Calibri" w:cs="Calibri"/>
              </w:rPr>
              <w:t>Experience</w:t>
            </w:r>
          </w:p>
        </w:tc>
        <w:tc>
          <w:tcPr>
            <w:tcW w:w="6830" w:type="dxa"/>
          </w:tcPr>
          <w:p w14:paraId="561D690B" w14:textId="77777777" w:rsidR="00C50848" w:rsidRDefault="00C50848" w:rsidP="00BE00BE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Six Deployments to Iraq and Afghanistan</w:t>
            </w:r>
          </w:p>
          <w:p w14:paraId="4153A2AA" w14:textId="168CE6DC" w:rsidR="00C50848" w:rsidRPr="00C50848" w:rsidRDefault="00C50848" w:rsidP="00BE00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</w:t>
            </w:r>
            <w:r w:rsidRPr="00C50848">
              <w:t xml:space="preserve"> </w:t>
            </w:r>
            <w:r>
              <w:t>Four</w:t>
            </w:r>
            <w:r w:rsidRPr="00C50848">
              <w:t xml:space="preserve"> deployments </w:t>
            </w:r>
            <w:r w:rsidR="00F64B86">
              <w:t xml:space="preserve">as </w:t>
            </w:r>
            <w:r w:rsidRPr="00C50848">
              <w:t>combat aircrew</w:t>
            </w:r>
            <w:r>
              <w:t xml:space="preserve"> (2 Iraq, 2 Afghanistan)</w:t>
            </w:r>
          </w:p>
          <w:p w14:paraId="70B722FB" w14:textId="3941ED1C" w:rsidR="00C50848" w:rsidRDefault="00C50848" w:rsidP="00BE00BE">
            <w:pPr>
              <w:spacing w:after="0" w:line="259" w:lineRule="auto"/>
              <w:ind w:left="0" w:firstLine="0"/>
              <w:jc w:val="left"/>
            </w:pPr>
            <w:r w:rsidRPr="00C50848">
              <w:t xml:space="preserve">     </w:t>
            </w:r>
            <w:r>
              <w:t>Two deployments as Afghan Political Advisor</w:t>
            </w:r>
          </w:p>
          <w:p w14:paraId="31322CCE" w14:textId="5189FBC8" w:rsidR="00C50848" w:rsidRPr="00C50848" w:rsidRDefault="00C50848" w:rsidP="00BE00BE">
            <w:pPr>
              <w:spacing w:after="0" w:line="259" w:lineRule="auto"/>
              <w:ind w:left="0" w:firstLine="0"/>
              <w:jc w:val="left"/>
            </w:pPr>
            <w:r>
              <w:t xml:space="preserve">     Awarded two Bronze Stars and three Air Medals</w:t>
            </w:r>
          </w:p>
          <w:p w14:paraId="51C357AF" w14:textId="71F4C434" w:rsidR="00F136BA" w:rsidRDefault="00F136BA" w:rsidP="00BE00BE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Instructor of Political Science (US Air Force Academy, CO)</w:t>
            </w:r>
          </w:p>
          <w:p w14:paraId="37F2405E" w14:textId="7D2EE52C" w:rsidR="00F136BA" w:rsidRPr="00F136BA" w:rsidRDefault="00F136BA" w:rsidP="00BE00BE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 w:rsidRPr="00F136BA">
              <w:rPr>
                <w:color w:val="FF0000"/>
              </w:rPr>
              <w:t xml:space="preserve">     </w:t>
            </w:r>
            <w:r w:rsidRPr="00F13219">
              <w:rPr>
                <w:color w:val="000000" w:themeColor="text1"/>
              </w:rPr>
              <w:t>Intro to American Government and National Security</w:t>
            </w:r>
          </w:p>
          <w:p w14:paraId="630519B9" w14:textId="1F793219" w:rsidR="00BE00BE" w:rsidRPr="005C1305" w:rsidRDefault="00BE00BE" w:rsidP="00BE00BE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5C1305">
              <w:rPr>
                <w:b/>
              </w:rPr>
              <w:t>Political</w:t>
            </w:r>
            <w:r w:rsidR="005C1305">
              <w:rPr>
                <w:b/>
              </w:rPr>
              <w:t xml:space="preserve"> Affairs</w:t>
            </w:r>
            <w:r w:rsidRPr="005C1305">
              <w:rPr>
                <w:b/>
              </w:rPr>
              <w:t xml:space="preserve"> Strategist</w:t>
            </w:r>
            <w:r w:rsidR="005C1305">
              <w:rPr>
                <w:b/>
              </w:rPr>
              <w:t xml:space="preserve"> (Washington, D.C.)</w:t>
            </w:r>
          </w:p>
          <w:p w14:paraId="55B8ABB7" w14:textId="77777777" w:rsidR="006F5467" w:rsidRPr="00F64B86" w:rsidRDefault="006F5467" w:rsidP="00BE00BE">
            <w:pPr>
              <w:spacing w:after="0" w:line="259" w:lineRule="auto"/>
              <w:ind w:left="0" w:firstLine="0"/>
              <w:jc w:val="left"/>
              <w:rPr>
                <w:rFonts w:cs="Times New Roman"/>
                <w:szCs w:val="20"/>
              </w:rPr>
            </w:pPr>
            <w:r>
              <w:t xml:space="preserve">     </w:t>
            </w:r>
            <w:r w:rsidRPr="00F64B86">
              <w:rPr>
                <w:rFonts w:cs="Times New Roman"/>
                <w:szCs w:val="20"/>
              </w:rPr>
              <w:t>Coordinated engagement talks with 16 allied nations</w:t>
            </w:r>
          </w:p>
          <w:p w14:paraId="28A07FB2" w14:textId="77777777" w:rsidR="00724686" w:rsidRPr="00F64B86" w:rsidRDefault="006F5467" w:rsidP="00BE00BE">
            <w:pPr>
              <w:spacing w:after="0" w:line="259" w:lineRule="auto"/>
              <w:ind w:left="0" w:firstLine="0"/>
              <w:jc w:val="left"/>
              <w:rPr>
                <w:rFonts w:cs="Times New Roman"/>
                <w:szCs w:val="20"/>
              </w:rPr>
            </w:pPr>
            <w:r w:rsidRPr="00F64B86">
              <w:rPr>
                <w:rFonts w:cs="Times New Roman"/>
                <w:szCs w:val="20"/>
              </w:rPr>
              <w:t xml:space="preserve">     </w:t>
            </w:r>
            <w:r w:rsidR="00BE00BE" w:rsidRPr="00F64B86">
              <w:rPr>
                <w:rFonts w:cs="Times New Roman"/>
                <w:szCs w:val="20"/>
              </w:rPr>
              <w:t>Advisor to the Afghan National Security Council</w:t>
            </w:r>
            <w:r w:rsidR="008572B4" w:rsidRPr="00F64B86">
              <w:rPr>
                <w:rFonts w:cs="Times New Roman"/>
                <w:szCs w:val="20"/>
              </w:rPr>
              <w:t xml:space="preserve"> (2015-2016)</w:t>
            </w:r>
          </w:p>
          <w:p w14:paraId="304F9EF1" w14:textId="77777777" w:rsidR="00724686" w:rsidRPr="00F64B86" w:rsidRDefault="00724686" w:rsidP="00BE00BE">
            <w:pPr>
              <w:spacing w:after="0" w:line="259" w:lineRule="auto"/>
              <w:ind w:left="0" w:firstLine="0"/>
              <w:jc w:val="left"/>
              <w:rPr>
                <w:rFonts w:cs="Times New Roman"/>
                <w:szCs w:val="20"/>
              </w:rPr>
            </w:pPr>
            <w:r w:rsidRPr="00F64B86">
              <w:rPr>
                <w:rFonts w:cs="Times New Roman"/>
                <w:szCs w:val="20"/>
              </w:rPr>
              <w:t xml:space="preserve">          - Authored Afghan National Security Strategy (NSS)</w:t>
            </w:r>
          </w:p>
          <w:p w14:paraId="79913DC4" w14:textId="1B541EAB" w:rsidR="00BE00BE" w:rsidRPr="00F64B86" w:rsidRDefault="00724686" w:rsidP="00BE00BE">
            <w:pPr>
              <w:spacing w:after="0" w:line="259" w:lineRule="auto"/>
              <w:ind w:left="0" w:firstLine="0"/>
              <w:jc w:val="left"/>
              <w:rPr>
                <w:rFonts w:cs="Times New Roman"/>
                <w:szCs w:val="20"/>
              </w:rPr>
            </w:pPr>
            <w:r w:rsidRPr="00F64B86">
              <w:rPr>
                <w:rFonts w:cs="Times New Roman"/>
                <w:szCs w:val="20"/>
              </w:rPr>
              <w:lastRenderedPageBreak/>
              <w:t xml:space="preserve">          - </w:t>
            </w:r>
            <w:r w:rsidR="009A3FE1" w:rsidRPr="00F64B86">
              <w:rPr>
                <w:rFonts w:cs="Times New Roman"/>
                <w:szCs w:val="20"/>
              </w:rPr>
              <w:t>Drafted 8 Executive Orders/overhauled President’s Daily Brief</w:t>
            </w:r>
            <w:r w:rsidR="00BE00BE" w:rsidRPr="00F64B86">
              <w:rPr>
                <w:rFonts w:cs="Times New Roman"/>
                <w:szCs w:val="20"/>
              </w:rPr>
              <w:br/>
            </w:r>
            <w:r w:rsidR="005C1305" w:rsidRPr="00F64B86">
              <w:rPr>
                <w:rFonts w:cs="Times New Roman"/>
                <w:szCs w:val="20"/>
              </w:rPr>
              <w:t xml:space="preserve">     </w:t>
            </w:r>
            <w:r w:rsidR="00BE00BE" w:rsidRPr="00F64B86">
              <w:rPr>
                <w:rFonts w:cs="Times New Roman"/>
                <w:szCs w:val="20"/>
              </w:rPr>
              <w:t>Advisor to the Commander of ISAF Forces-Afghanistan</w:t>
            </w:r>
            <w:r w:rsidR="008572B4" w:rsidRPr="00F64B86">
              <w:rPr>
                <w:rFonts w:cs="Times New Roman"/>
                <w:szCs w:val="20"/>
              </w:rPr>
              <w:t xml:space="preserve"> (2013-2014)</w:t>
            </w:r>
          </w:p>
          <w:p w14:paraId="53FB8D93" w14:textId="557AAF67" w:rsidR="00F026C4" w:rsidRPr="00C50848" w:rsidRDefault="00724686" w:rsidP="009A3FE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F64B86">
              <w:rPr>
                <w:rFonts w:cs="Times New Roman"/>
                <w:szCs w:val="20"/>
              </w:rPr>
              <w:t xml:space="preserve">          - </w:t>
            </w:r>
            <w:r w:rsidR="0051241E" w:rsidRPr="00F64B86">
              <w:rPr>
                <w:rFonts w:cs="Times New Roman"/>
                <w:szCs w:val="20"/>
              </w:rPr>
              <w:t>Coordinated polling locations</w:t>
            </w:r>
            <w:r w:rsidR="009A3FE1" w:rsidRPr="00F64B86">
              <w:rPr>
                <w:rFonts w:cs="Times New Roman"/>
                <w:szCs w:val="20"/>
              </w:rPr>
              <w:t xml:space="preserve"> </w:t>
            </w:r>
            <w:r w:rsidR="00F64B86">
              <w:rPr>
                <w:rFonts w:cs="Times New Roman"/>
                <w:szCs w:val="20"/>
              </w:rPr>
              <w:t>in</w:t>
            </w:r>
            <w:r w:rsidR="009A3FE1" w:rsidRPr="00F64B86">
              <w:rPr>
                <w:rFonts w:cs="Times New Roman"/>
                <w:szCs w:val="20"/>
              </w:rPr>
              <w:t xml:space="preserve"> Afghanistan for historic 2014 election</w:t>
            </w:r>
          </w:p>
        </w:tc>
        <w:tc>
          <w:tcPr>
            <w:tcW w:w="1320" w:type="dxa"/>
            <w:gridSpan w:val="2"/>
          </w:tcPr>
          <w:p w14:paraId="5A3A2A78" w14:textId="6F79100C" w:rsidR="00C50848" w:rsidRDefault="00C50848" w:rsidP="0051241E">
            <w:pPr>
              <w:spacing w:after="0" w:line="259" w:lineRule="auto"/>
              <w:ind w:left="0" w:right="71" w:firstLine="0"/>
              <w:jc w:val="left"/>
            </w:pPr>
            <w:r>
              <w:lastRenderedPageBreak/>
              <w:t>2005-2016</w:t>
            </w:r>
          </w:p>
          <w:p w14:paraId="345DB138" w14:textId="77777777" w:rsidR="00C50848" w:rsidRDefault="00C50848" w:rsidP="0051241E">
            <w:pPr>
              <w:spacing w:after="0" w:line="259" w:lineRule="auto"/>
              <w:ind w:left="0" w:right="71" w:firstLine="0"/>
              <w:jc w:val="left"/>
            </w:pPr>
          </w:p>
          <w:p w14:paraId="09647F6C" w14:textId="77777777" w:rsidR="00C50848" w:rsidRDefault="00C50848" w:rsidP="0051241E">
            <w:pPr>
              <w:spacing w:after="0" w:line="259" w:lineRule="auto"/>
              <w:ind w:left="0" w:right="71" w:firstLine="0"/>
              <w:jc w:val="left"/>
            </w:pPr>
          </w:p>
          <w:p w14:paraId="358CFB47" w14:textId="77777777" w:rsidR="00C50848" w:rsidRDefault="00C50848" w:rsidP="0051241E">
            <w:pPr>
              <w:spacing w:after="0" w:line="259" w:lineRule="auto"/>
              <w:ind w:left="0" w:right="71" w:firstLine="0"/>
              <w:jc w:val="left"/>
            </w:pPr>
          </w:p>
          <w:p w14:paraId="68E31CA9" w14:textId="1479CB4E" w:rsidR="00F136BA" w:rsidRDefault="00F136BA" w:rsidP="0051241E">
            <w:pPr>
              <w:spacing w:after="0" w:line="259" w:lineRule="auto"/>
              <w:ind w:left="0" w:right="71" w:firstLine="0"/>
              <w:jc w:val="left"/>
            </w:pPr>
            <w:r>
              <w:t>2018-Present</w:t>
            </w:r>
          </w:p>
          <w:p w14:paraId="38784722" w14:textId="77777777" w:rsidR="00F136BA" w:rsidRDefault="00F136BA" w:rsidP="0051241E">
            <w:pPr>
              <w:spacing w:after="0" w:line="259" w:lineRule="auto"/>
              <w:ind w:left="0" w:right="71" w:firstLine="0"/>
              <w:jc w:val="left"/>
            </w:pPr>
          </w:p>
          <w:p w14:paraId="30CE47C3" w14:textId="77777777" w:rsidR="00F136BA" w:rsidRDefault="00F136BA" w:rsidP="0051241E">
            <w:pPr>
              <w:spacing w:after="0" w:line="259" w:lineRule="auto"/>
              <w:ind w:left="0" w:right="71" w:firstLine="0"/>
              <w:jc w:val="left"/>
            </w:pPr>
          </w:p>
          <w:p w14:paraId="74732687" w14:textId="41B0A59D" w:rsidR="00BE00BE" w:rsidRDefault="00BE00BE" w:rsidP="0051241E">
            <w:pPr>
              <w:spacing w:after="0" w:line="259" w:lineRule="auto"/>
              <w:ind w:left="0" w:right="71" w:firstLine="0"/>
              <w:jc w:val="left"/>
            </w:pPr>
            <w:r>
              <w:t>2012-</w:t>
            </w:r>
            <w:r w:rsidR="0051241E">
              <w:t>2017</w:t>
            </w:r>
          </w:p>
        </w:tc>
      </w:tr>
      <w:tr w:rsidR="00BE00BE" w14:paraId="03E4178B" w14:textId="77777777" w:rsidTr="00C50848">
        <w:trPr>
          <w:trHeight w:val="331"/>
        </w:trPr>
        <w:tc>
          <w:tcPr>
            <w:tcW w:w="1710" w:type="dxa"/>
          </w:tcPr>
          <w:p w14:paraId="2DF1C3C6" w14:textId="1061A0D2" w:rsidR="00BE00BE" w:rsidRPr="005C1305" w:rsidRDefault="00BE00BE" w:rsidP="00BE00BE">
            <w:pPr>
              <w:spacing w:after="160" w:line="259" w:lineRule="auto"/>
              <w:ind w:left="0" w:firstLine="0"/>
              <w:jc w:val="left"/>
              <w:rPr>
                <w:rFonts w:eastAsia="Calibri" w:cs="Calibri"/>
                <w:b/>
              </w:rPr>
            </w:pPr>
          </w:p>
        </w:tc>
        <w:tc>
          <w:tcPr>
            <w:tcW w:w="6830" w:type="dxa"/>
          </w:tcPr>
          <w:p w14:paraId="2EF04FCF" w14:textId="77777777" w:rsidR="00BE00BE" w:rsidRPr="005C1305" w:rsidRDefault="00BE00BE" w:rsidP="00BE00BE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5C1305">
              <w:rPr>
                <w:b/>
              </w:rPr>
              <w:t>USAF Weapons School Instructor (Little Rock, AR)</w:t>
            </w:r>
          </w:p>
          <w:p w14:paraId="3129819D" w14:textId="7CDB3681" w:rsidR="00BE00BE" w:rsidRDefault="005C1305" w:rsidP="00BE00BE">
            <w:pPr>
              <w:spacing w:after="0" w:line="259" w:lineRule="auto"/>
              <w:ind w:left="0" w:firstLine="0"/>
              <w:jc w:val="left"/>
            </w:pPr>
            <w:r>
              <w:t xml:space="preserve">     </w:t>
            </w:r>
            <w:r w:rsidR="00BE00BE">
              <w:t>Top 1% of instructors chosen for the Air Force’s most demanding program</w:t>
            </w:r>
          </w:p>
          <w:p w14:paraId="205E3E8D" w14:textId="77777777" w:rsidR="00B41587" w:rsidRDefault="005C1305" w:rsidP="003C2FD7">
            <w:pPr>
              <w:spacing w:after="0" w:line="259" w:lineRule="auto"/>
              <w:ind w:left="0" w:firstLine="0"/>
              <w:jc w:val="left"/>
            </w:pPr>
            <w:r>
              <w:t xml:space="preserve">     </w:t>
            </w:r>
            <w:r w:rsidR="00B41587">
              <w:t>Researched/</w:t>
            </w:r>
            <w:r w:rsidR="003C2FD7">
              <w:t>authored graduate-level cours</w:t>
            </w:r>
            <w:r w:rsidR="00B41587">
              <w:t>eware for four 23-week courses</w:t>
            </w:r>
          </w:p>
          <w:p w14:paraId="5A926AE2" w14:textId="77777777" w:rsidR="003C2FD7" w:rsidRDefault="00B41587" w:rsidP="003C2FD7">
            <w:pPr>
              <w:spacing w:after="0" w:line="259" w:lineRule="auto"/>
              <w:ind w:left="0" w:firstLine="0"/>
              <w:jc w:val="left"/>
            </w:pPr>
            <w:r>
              <w:t xml:space="preserve">     Conducted </w:t>
            </w:r>
            <w:r w:rsidR="003C2FD7">
              <w:t>720 hours of instruction per year</w:t>
            </w:r>
          </w:p>
          <w:p w14:paraId="3E1B3AC4" w14:textId="77777777" w:rsidR="00E825CC" w:rsidRDefault="005C1305" w:rsidP="003C2FD7">
            <w:pPr>
              <w:spacing w:after="0" w:line="259" w:lineRule="auto"/>
              <w:ind w:left="0" w:firstLine="0"/>
              <w:jc w:val="left"/>
            </w:pPr>
            <w:r>
              <w:t xml:space="preserve">     </w:t>
            </w:r>
            <w:r w:rsidR="00E825CC" w:rsidRPr="00E825CC">
              <w:t>Led 62 personnel through $442K capstone exercise…four times</w:t>
            </w:r>
          </w:p>
          <w:p w14:paraId="35AA42CD" w14:textId="77777777" w:rsidR="00BE00BE" w:rsidRPr="00B41587" w:rsidRDefault="005C1305" w:rsidP="008572B4">
            <w:pPr>
              <w:spacing w:after="0" w:line="259" w:lineRule="auto"/>
              <w:ind w:left="0" w:firstLine="0"/>
              <w:jc w:val="left"/>
            </w:pPr>
            <w:r>
              <w:t xml:space="preserve">     </w:t>
            </w:r>
            <w:r w:rsidR="003C2FD7">
              <w:t>Lead instructor of six academic cours</w:t>
            </w:r>
            <w:r w:rsidR="00E825CC">
              <w:t>es for 15 students per semester</w:t>
            </w:r>
            <w:r w:rsidR="003C2FD7">
              <w:t xml:space="preserve"> </w:t>
            </w:r>
          </w:p>
        </w:tc>
        <w:tc>
          <w:tcPr>
            <w:tcW w:w="1320" w:type="dxa"/>
            <w:gridSpan w:val="2"/>
          </w:tcPr>
          <w:p w14:paraId="5FD184E4" w14:textId="77777777" w:rsidR="00BE00BE" w:rsidRDefault="00BE00BE" w:rsidP="00BE00BE">
            <w:pPr>
              <w:spacing w:after="0" w:line="259" w:lineRule="auto"/>
              <w:ind w:left="0" w:right="71" w:firstLine="0"/>
              <w:jc w:val="left"/>
            </w:pPr>
            <w:r>
              <w:t>2010-2012</w:t>
            </w:r>
          </w:p>
        </w:tc>
      </w:tr>
      <w:tr w:rsidR="00BE00BE" w14:paraId="515D8095" w14:textId="77777777" w:rsidTr="00C50848">
        <w:trPr>
          <w:trHeight w:val="566"/>
        </w:trPr>
        <w:tc>
          <w:tcPr>
            <w:tcW w:w="1710" w:type="dxa"/>
          </w:tcPr>
          <w:p w14:paraId="6067D482" w14:textId="77777777" w:rsidR="00BE00BE" w:rsidRPr="005C1305" w:rsidRDefault="00BE00BE" w:rsidP="00BE00BE">
            <w:pPr>
              <w:spacing w:after="160" w:line="259" w:lineRule="auto"/>
              <w:ind w:left="0" w:firstLine="0"/>
              <w:jc w:val="left"/>
              <w:rPr>
                <w:rFonts w:eastAsia="Calibri" w:cs="Calibri"/>
                <w:b/>
              </w:rPr>
            </w:pPr>
          </w:p>
        </w:tc>
        <w:tc>
          <w:tcPr>
            <w:tcW w:w="6830" w:type="dxa"/>
          </w:tcPr>
          <w:p w14:paraId="0A507518" w14:textId="6BCA5E57" w:rsidR="00BE00BE" w:rsidRPr="005C1305" w:rsidRDefault="00BE00BE" w:rsidP="00BE00BE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5C1305">
              <w:rPr>
                <w:b/>
              </w:rPr>
              <w:t xml:space="preserve">Assistant Operations Officer and </w:t>
            </w:r>
            <w:r w:rsidR="00F64B86">
              <w:rPr>
                <w:b/>
              </w:rPr>
              <w:t>Evaluator Navigator</w:t>
            </w:r>
            <w:r w:rsidRPr="005C1305">
              <w:rPr>
                <w:b/>
              </w:rPr>
              <w:t xml:space="preserve"> (Cheyenne, WY)</w:t>
            </w:r>
          </w:p>
          <w:p w14:paraId="4BA8C27B" w14:textId="77777777" w:rsidR="00BE00BE" w:rsidRDefault="005C1305" w:rsidP="00BE00BE">
            <w:pPr>
              <w:spacing w:after="0" w:line="259" w:lineRule="auto"/>
              <w:ind w:left="0" w:firstLine="0"/>
              <w:jc w:val="left"/>
            </w:pPr>
            <w:r>
              <w:t xml:space="preserve">     </w:t>
            </w:r>
            <w:r w:rsidR="00BE00BE">
              <w:t>#3 in charge; oversaw an $8M program and 100+ personnel</w:t>
            </w:r>
          </w:p>
          <w:p w14:paraId="2439BB55" w14:textId="77777777" w:rsidR="00BE00BE" w:rsidRPr="00E25CCB" w:rsidRDefault="005C1305" w:rsidP="00BE00BE">
            <w:pPr>
              <w:spacing w:after="0" w:line="259" w:lineRule="auto"/>
              <w:ind w:left="0" w:firstLine="0"/>
              <w:jc w:val="left"/>
            </w:pPr>
            <w:r w:rsidRPr="00E25CCB">
              <w:t xml:space="preserve">     </w:t>
            </w:r>
            <w:r w:rsidR="00E825CC" w:rsidRPr="00E25CCB">
              <w:t>Perf</w:t>
            </w:r>
            <w:r w:rsidR="00E25CCB" w:rsidRPr="00E25CCB">
              <w:t xml:space="preserve">ormed classroom, simulator, </w:t>
            </w:r>
            <w:r w:rsidR="00E825CC" w:rsidRPr="00E25CCB">
              <w:t xml:space="preserve">in-flight instruction for over </w:t>
            </w:r>
            <w:r w:rsidR="00E25CCB" w:rsidRPr="00E25CCB">
              <w:t>1</w:t>
            </w:r>
            <w:r w:rsidR="00E825CC" w:rsidRPr="00E25CCB">
              <w:t>00 students</w:t>
            </w:r>
          </w:p>
        </w:tc>
        <w:tc>
          <w:tcPr>
            <w:tcW w:w="1320" w:type="dxa"/>
            <w:gridSpan w:val="2"/>
          </w:tcPr>
          <w:p w14:paraId="55D46CC4" w14:textId="77777777" w:rsidR="00BE00BE" w:rsidRDefault="00BE00BE" w:rsidP="00BE00BE">
            <w:pPr>
              <w:spacing w:after="0" w:line="259" w:lineRule="auto"/>
              <w:ind w:left="0" w:right="71" w:firstLine="0"/>
              <w:jc w:val="left"/>
            </w:pPr>
            <w:r>
              <w:t>2009-2010</w:t>
            </w:r>
          </w:p>
        </w:tc>
      </w:tr>
      <w:tr w:rsidR="00BE00BE" w14:paraId="5359D881" w14:textId="77777777" w:rsidTr="00C50848">
        <w:trPr>
          <w:trHeight w:val="521"/>
        </w:trPr>
        <w:tc>
          <w:tcPr>
            <w:tcW w:w="1710" w:type="dxa"/>
          </w:tcPr>
          <w:p w14:paraId="0B1AA4C1" w14:textId="77777777" w:rsidR="00BE00BE" w:rsidRPr="005C1305" w:rsidRDefault="00BE00BE" w:rsidP="00BE00BE">
            <w:pPr>
              <w:spacing w:after="160" w:line="259" w:lineRule="auto"/>
              <w:ind w:left="0" w:firstLine="0"/>
              <w:jc w:val="left"/>
              <w:rPr>
                <w:rFonts w:eastAsia="Calibri" w:cs="Calibri"/>
                <w:b/>
              </w:rPr>
            </w:pPr>
          </w:p>
        </w:tc>
        <w:tc>
          <w:tcPr>
            <w:tcW w:w="6830" w:type="dxa"/>
          </w:tcPr>
          <w:p w14:paraId="182F44AD" w14:textId="77777777" w:rsidR="00BE00BE" w:rsidRPr="00B41587" w:rsidRDefault="00BE00BE" w:rsidP="008572B4">
            <w:pPr>
              <w:spacing w:after="0" w:line="259" w:lineRule="auto"/>
              <w:ind w:left="0" w:firstLine="0"/>
              <w:jc w:val="left"/>
            </w:pPr>
            <w:r w:rsidRPr="005C1305">
              <w:rPr>
                <w:b/>
              </w:rPr>
              <w:t>Chief of Tactics and Instructor Navigator (Chey</w:t>
            </w:r>
            <w:r w:rsidR="001F7C32" w:rsidRPr="005C1305">
              <w:rPr>
                <w:b/>
              </w:rPr>
              <w:t>enne, WY)</w:t>
            </w:r>
            <w:r w:rsidR="001F7C32">
              <w:br/>
            </w:r>
            <w:r w:rsidR="005C1305">
              <w:t xml:space="preserve">     </w:t>
            </w:r>
            <w:r>
              <w:t>Taught 27 combat skills courses per y</w:t>
            </w:r>
            <w:r w:rsidR="00B41587">
              <w:t>ear for more than 250 personnel</w:t>
            </w:r>
          </w:p>
        </w:tc>
        <w:tc>
          <w:tcPr>
            <w:tcW w:w="1320" w:type="dxa"/>
            <w:gridSpan w:val="2"/>
          </w:tcPr>
          <w:p w14:paraId="686A5C0A" w14:textId="77777777" w:rsidR="00BE00BE" w:rsidRDefault="00BE00BE" w:rsidP="00BE00BE">
            <w:pPr>
              <w:spacing w:after="0" w:line="259" w:lineRule="auto"/>
              <w:ind w:left="0" w:right="71" w:firstLine="0"/>
              <w:jc w:val="left"/>
            </w:pPr>
            <w:r>
              <w:t>2007-2009</w:t>
            </w:r>
          </w:p>
        </w:tc>
      </w:tr>
      <w:tr w:rsidR="00BE00BE" w14:paraId="627D484B" w14:textId="77777777" w:rsidTr="00C50848">
        <w:trPr>
          <w:trHeight w:val="584"/>
        </w:trPr>
        <w:tc>
          <w:tcPr>
            <w:tcW w:w="1710" w:type="dxa"/>
          </w:tcPr>
          <w:p w14:paraId="38D3A3C8" w14:textId="77777777" w:rsidR="00BE00BE" w:rsidRPr="005C1305" w:rsidRDefault="00BE00BE" w:rsidP="00BE00BE">
            <w:pPr>
              <w:spacing w:after="160" w:line="259" w:lineRule="auto"/>
              <w:ind w:left="0" w:firstLine="0"/>
              <w:jc w:val="left"/>
              <w:rPr>
                <w:rFonts w:eastAsia="Calibri" w:cs="Calibri"/>
                <w:b/>
              </w:rPr>
            </w:pPr>
          </w:p>
        </w:tc>
        <w:tc>
          <w:tcPr>
            <w:tcW w:w="6830" w:type="dxa"/>
          </w:tcPr>
          <w:p w14:paraId="2A3EFE1C" w14:textId="77777777" w:rsidR="00BE00BE" w:rsidRPr="005C1305" w:rsidRDefault="00BE00BE" w:rsidP="00BE00BE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5C1305">
              <w:rPr>
                <w:b/>
              </w:rPr>
              <w:t xml:space="preserve">Central Scheduler and Instructor Navigator (Yokota AB, Japan) </w:t>
            </w:r>
          </w:p>
          <w:p w14:paraId="4DA73277" w14:textId="77777777" w:rsidR="00B41587" w:rsidRDefault="005C1305" w:rsidP="00B41587">
            <w:pPr>
              <w:spacing w:after="0" w:line="259" w:lineRule="auto"/>
              <w:ind w:left="0" w:firstLine="0"/>
              <w:jc w:val="left"/>
            </w:pPr>
            <w:r>
              <w:t xml:space="preserve">     </w:t>
            </w:r>
            <w:r w:rsidR="00BE00BE">
              <w:t>Responsible for management of 90 personnel</w:t>
            </w:r>
          </w:p>
          <w:p w14:paraId="2247E536" w14:textId="77777777" w:rsidR="00BE00BE" w:rsidRPr="00B41587" w:rsidRDefault="00B41587" w:rsidP="00B41587">
            <w:pPr>
              <w:spacing w:after="0" w:line="259" w:lineRule="auto"/>
              <w:ind w:left="0" w:firstLine="0"/>
              <w:jc w:val="left"/>
            </w:pPr>
            <w:r>
              <w:t xml:space="preserve">     Conducted </w:t>
            </w:r>
            <w:r w:rsidR="00BE00BE">
              <w:t xml:space="preserve">50 hours of </w:t>
            </w:r>
            <w:r>
              <w:t>instruction in 3 different courses</w:t>
            </w:r>
          </w:p>
        </w:tc>
        <w:tc>
          <w:tcPr>
            <w:tcW w:w="1320" w:type="dxa"/>
            <w:gridSpan w:val="2"/>
          </w:tcPr>
          <w:p w14:paraId="3B310443" w14:textId="77777777" w:rsidR="00BE00BE" w:rsidRDefault="00BE00BE" w:rsidP="00BE00BE">
            <w:pPr>
              <w:spacing w:after="0" w:line="259" w:lineRule="auto"/>
              <w:ind w:left="0" w:right="71" w:firstLine="0"/>
              <w:jc w:val="left"/>
            </w:pPr>
            <w:r>
              <w:t>2006-2007</w:t>
            </w:r>
          </w:p>
        </w:tc>
      </w:tr>
      <w:tr w:rsidR="00BE00BE" w14:paraId="4E9A1766" w14:textId="77777777" w:rsidTr="00C50848">
        <w:trPr>
          <w:trHeight w:val="1051"/>
        </w:trPr>
        <w:tc>
          <w:tcPr>
            <w:tcW w:w="1710" w:type="dxa"/>
          </w:tcPr>
          <w:p w14:paraId="7B4B49CC" w14:textId="77777777" w:rsidR="00BE00BE" w:rsidRPr="005C1305" w:rsidRDefault="00BE00BE" w:rsidP="00BE00BE">
            <w:pPr>
              <w:spacing w:after="160" w:line="259" w:lineRule="auto"/>
              <w:ind w:left="0" w:firstLine="0"/>
              <w:jc w:val="left"/>
              <w:rPr>
                <w:rFonts w:eastAsia="Calibri" w:cs="Calibri"/>
                <w:b/>
              </w:rPr>
            </w:pPr>
          </w:p>
        </w:tc>
        <w:tc>
          <w:tcPr>
            <w:tcW w:w="6830" w:type="dxa"/>
          </w:tcPr>
          <w:p w14:paraId="125B0E2C" w14:textId="77777777" w:rsidR="00BE00BE" w:rsidRPr="005C1305" w:rsidRDefault="00BE00BE" w:rsidP="00BE00BE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5C1305">
              <w:rPr>
                <w:b/>
              </w:rPr>
              <w:t xml:space="preserve">Executive Officer (Yokota AB, Japan)                            </w:t>
            </w:r>
          </w:p>
          <w:p w14:paraId="4A3B7996" w14:textId="77777777" w:rsidR="008572B4" w:rsidRDefault="005C1305" w:rsidP="00D466A1">
            <w:pPr>
              <w:spacing w:after="0" w:line="259" w:lineRule="auto"/>
              <w:ind w:left="0" w:firstLine="0"/>
              <w:jc w:val="left"/>
            </w:pPr>
            <w:r>
              <w:t xml:space="preserve">     </w:t>
            </w:r>
            <w:r w:rsidR="00BE00BE">
              <w:t>Provided counsel to the Commander of 150 personnel</w:t>
            </w:r>
          </w:p>
          <w:p w14:paraId="66B453E5" w14:textId="77777777" w:rsidR="00BE00BE" w:rsidRDefault="005C1305" w:rsidP="00BE00BE">
            <w:pPr>
              <w:spacing w:after="0" w:line="259" w:lineRule="auto"/>
              <w:ind w:left="0" w:firstLine="0"/>
              <w:jc w:val="left"/>
            </w:pPr>
            <w:r>
              <w:t xml:space="preserve">     </w:t>
            </w:r>
            <w:r w:rsidR="008572B4">
              <w:t>P</w:t>
            </w:r>
            <w:r w:rsidR="00BE00BE">
              <w:t>rovided POTUS support to Beijing</w:t>
            </w:r>
          </w:p>
          <w:p w14:paraId="2F036151" w14:textId="3BFEEF67" w:rsidR="00BE00BE" w:rsidRDefault="005C1305" w:rsidP="00BE00BE">
            <w:pPr>
              <w:spacing w:after="0" w:line="259" w:lineRule="auto"/>
              <w:ind w:left="0" w:firstLine="0"/>
              <w:jc w:val="left"/>
            </w:pPr>
            <w:r>
              <w:t xml:space="preserve">     </w:t>
            </w:r>
            <w:r w:rsidR="00BE00BE">
              <w:t>First aircrew to arrive in Tha</w:t>
            </w:r>
            <w:r w:rsidR="00B41587">
              <w:t xml:space="preserve">iland </w:t>
            </w:r>
            <w:r w:rsidR="00F64B86">
              <w:t>in response to</w:t>
            </w:r>
            <w:r w:rsidR="009A3FE1">
              <w:t xml:space="preserve"> 2004</w:t>
            </w:r>
            <w:r w:rsidR="00F64B86">
              <w:t xml:space="preserve"> Tsunami</w:t>
            </w:r>
          </w:p>
          <w:p w14:paraId="2FB93432" w14:textId="77777777" w:rsidR="00BE00BE" w:rsidRDefault="005C1305" w:rsidP="00BE00BE">
            <w:pPr>
              <w:spacing w:after="0" w:line="259" w:lineRule="auto"/>
              <w:ind w:left="0" w:firstLine="0"/>
              <w:jc w:val="left"/>
            </w:pPr>
            <w:r>
              <w:t xml:space="preserve">     </w:t>
            </w:r>
            <w:r w:rsidR="00BE00BE">
              <w:t xml:space="preserve">Awarded Humanitarian Service Medal for actions </w:t>
            </w:r>
            <w:r w:rsidR="00B41587">
              <w:t>supporting Tsunami Relief</w:t>
            </w:r>
          </w:p>
          <w:p w14:paraId="76BBFF1E" w14:textId="77777777" w:rsidR="00B41587" w:rsidRPr="00B41587" w:rsidRDefault="00B41587" w:rsidP="009A3FE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20" w:type="dxa"/>
            <w:gridSpan w:val="2"/>
          </w:tcPr>
          <w:p w14:paraId="25371E82" w14:textId="77777777" w:rsidR="00BE00BE" w:rsidRDefault="00BE00BE" w:rsidP="00BE00BE">
            <w:pPr>
              <w:spacing w:after="0" w:line="259" w:lineRule="auto"/>
              <w:ind w:left="0" w:right="71" w:firstLine="0"/>
              <w:jc w:val="left"/>
            </w:pPr>
            <w:r>
              <w:t>2004-2006</w:t>
            </w:r>
          </w:p>
        </w:tc>
      </w:tr>
      <w:tr w:rsidR="00BE00BE" w14:paraId="074FF0A8" w14:textId="77777777" w:rsidTr="00C50848">
        <w:trPr>
          <w:trHeight w:val="457"/>
        </w:trPr>
        <w:tc>
          <w:tcPr>
            <w:tcW w:w="1710" w:type="dxa"/>
          </w:tcPr>
          <w:p w14:paraId="08808A69" w14:textId="77777777" w:rsidR="00BE00BE" w:rsidRPr="005C1305" w:rsidRDefault="003E38EF" w:rsidP="00BE00BE">
            <w:pPr>
              <w:spacing w:after="160" w:line="259" w:lineRule="auto"/>
              <w:ind w:left="0" w:firstLine="0"/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Other </w:t>
            </w:r>
            <w:r w:rsidR="00BE00BE" w:rsidRPr="005C1305">
              <w:rPr>
                <w:rFonts w:eastAsia="Calibri" w:cs="Calibri"/>
                <w:b/>
              </w:rPr>
              <w:t xml:space="preserve">Grants, </w:t>
            </w:r>
            <w:r w:rsidR="001F7C32" w:rsidRPr="005C1305">
              <w:rPr>
                <w:rFonts w:eastAsia="Calibri" w:cs="Calibri"/>
                <w:b/>
              </w:rPr>
              <w:t xml:space="preserve">Fellowships, </w:t>
            </w:r>
            <w:r w:rsidR="00BE00BE" w:rsidRPr="005C1305">
              <w:rPr>
                <w:rFonts w:eastAsia="Calibri" w:cs="Calibri"/>
                <w:b/>
              </w:rPr>
              <w:t>Honors, and Awards</w:t>
            </w:r>
          </w:p>
        </w:tc>
        <w:tc>
          <w:tcPr>
            <w:tcW w:w="6830" w:type="dxa"/>
          </w:tcPr>
          <w:p w14:paraId="3B165508" w14:textId="7F34D123" w:rsidR="00DD303E" w:rsidRDefault="00DD303E" w:rsidP="00DD303E">
            <w:pPr>
              <w:spacing w:after="0" w:line="259" w:lineRule="auto"/>
              <w:ind w:left="0" w:firstLine="0"/>
              <w:jc w:val="left"/>
            </w:pPr>
            <w:r>
              <w:t xml:space="preserve">- Board of </w:t>
            </w:r>
            <w:r w:rsidR="00CD276A">
              <w:t>Governors</w:t>
            </w:r>
            <w:r>
              <w:t xml:space="preserve"> (Ex Officio): Foreign Area Officer Association (FAOA)</w:t>
            </w:r>
          </w:p>
          <w:p w14:paraId="0DE75DEB" w14:textId="6672A4DC" w:rsidR="00F136BA" w:rsidRDefault="00F136BA" w:rsidP="00F13352">
            <w:pPr>
              <w:spacing w:after="0" w:line="259" w:lineRule="auto"/>
              <w:ind w:left="0"/>
              <w:jc w:val="left"/>
            </w:pPr>
            <w:r>
              <w:t>- Pi Sigma Alpha Political Science Honor Society</w:t>
            </w:r>
          </w:p>
          <w:p w14:paraId="41BA57E4" w14:textId="648643E4" w:rsidR="007B2C81" w:rsidRDefault="007B2C81" w:rsidP="00F13352">
            <w:pPr>
              <w:spacing w:after="0" w:line="259" w:lineRule="auto"/>
              <w:ind w:left="0"/>
              <w:jc w:val="left"/>
            </w:pPr>
            <w:r>
              <w:t>- Phi Kappa Phi Honor Society (top 10% of graduate students)</w:t>
            </w:r>
          </w:p>
          <w:p w14:paraId="464A9644" w14:textId="24CA92C8" w:rsidR="00BE00BE" w:rsidRDefault="00ED64B2" w:rsidP="007B2C81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  <w:r w:rsidR="00BE00BE">
              <w:t>Board of Directors</w:t>
            </w:r>
            <w:r w:rsidR="003E38EF">
              <w:t>:</w:t>
            </w:r>
            <w:r w:rsidR="00BE00BE">
              <w:t xml:space="preserve"> </w:t>
            </w:r>
            <w:proofErr w:type="spellStart"/>
            <w:r w:rsidR="00BE00BE">
              <w:t>OperationMCP</w:t>
            </w:r>
            <w:proofErr w:type="spellEnd"/>
            <w:r w:rsidR="00BE00BE">
              <w:t xml:space="preserve"> (</w:t>
            </w:r>
            <w:r w:rsidR="00DD303E">
              <w:t>Veteran Support Organization</w:t>
            </w:r>
            <w:r w:rsidR="00BE00BE">
              <w:t>)</w:t>
            </w:r>
          </w:p>
          <w:p w14:paraId="36738A6B" w14:textId="3A849029" w:rsidR="00BE00BE" w:rsidRDefault="00F13352" w:rsidP="00F13352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  <w:r w:rsidR="00BE00BE">
              <w:t>Non-Resident Fellow</w:t>
            </w:r>
            <w:r w:rsidR="003E38EF">
              <w:t>:</w:t>
            </w:r>
            <w:r w:rsidR="00BE00BE">
              <w:t xml:space="preserve"> Center for Strategic and</w:t>
            </w:r>
            <w:r>
              <w:t xml:space="preserve"> International Studies (CSIS)</w:t>
            </w:r>
          </w:p>
          <w:p w14:paraId="0991EAF0" w14:textId="77777777" w:rsidR="00BE00BE" w:rsidRDefault="00F13352" w:rsidP="00F13352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  <w:r w:rsidR="00BE00BE">
              <w:t>Adjunct Fellow</w:t>
            </w:r>
            <w:r w:rsidR="003E38EF">
              <w:t>:</w:t>
            </w:r>
            <w:r w:rsidR="00BE00BE">
              <w:t xml:space="preserve"> American Security Project</w:t>
            </w:r>
          </w:p>
          <w:p w14:paraId="3DEEB847" w14:textId="77777777" w:rsidR="003E38EF" w:rsidRDefault="003E38EF" w:rsidP="003E38EF">
            <w:pPr>
              <w:spacing w:after="0" w:line="259" w:lineRule="auto"/>
              <w:ind w:left="0" w:firstLine="0"/>
              <w:jc w:val="left"/>
            </w:pPr>
            <w:r>
              <w:t>- Best Academic Instructor: USAF Weapons School</w:t>
            </w:r>
          </w:p>
          <w:p w14:paraId="0A205363" w14:textId="77777777" w:rsidR="003E38EF" w:rsidRDefault="003E38EF" w:rsidP="00F13352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  <w:r w:rsidRPr="003E38EF">
              <w:t xml:space="preserve">Instructor </w:t>
            </w:r>
            <w:r>
              <w:t xml:space="preserve">Navigator </w:t>
            </w:r>
            <w:r w:rsidRPr="003E38EF">
              <w:t>of the Year (across all instructors in the United States)</w:t>
            </w:r>
          </w:p>
          <w:p w14:paraId="4A0DFA59" w14:textId="77777777" w:rsidR="003E38EF" w:rsidRDefault="003E38EF" w:rsidP="00F13352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  <w:r w:rsidRPr="003E38EF">
              <w:t>Top Third Graduate (with Honors)</w:t>
            </w:r>
            <w:r>
              <w:t>: Squadron Officer School</w:t>
            </w:r>
          </w:p>
          <w:p w14:paraId="154A11AF" w14:textId="77777777" w:rsidR="003E38EF" w:rsidRDefault="003E38EF" w:rsidP="00F13352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  <w:r w:rsidRPr="003E38EF">
              <w:t>Young Leadership Award Winner</w:t>
            </w:r>
            <w:r>
              <w:t>: Yokota AB Japan</w:t>
            </w:r>
          </w:p>
          <w:p w14:paraId="559528E3" w14:textId="77777777" w:rsidR="003E38EF" w:rsidRDefault="003E38EF" w:rsidP="00F13352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  <w:r w:rsidRPr="003E38EF">
              <w:t>Navigator of the Year</w:t>
            </w:r>
            <w:r>
              <w:t>: Yokota AB, Japan</w:t>
            </w:r>
          </w:p>
          <w:p w14:paraId="18745E85" w14:textId="77777777" w:rsidR="003E38EF" w:rsidRDefault="003E38EF" w:rsidP="00F1321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20" w:type="dxa"/>
            <w:gridSpan w:val="2"/>
          </w:tcPr>
          <w:p w14:paraId="508F409E" w14:textId="77777777" w:rsidR="00DD303E" w:rsidRDefault="00DD303E" w:rsidP="00DD303E">
            <w:pPr>
              <w:spacing w:after="0" w:line="259" w:lineRule="auto"/>
              <w:ind w:left="0" w:right="71" w:firstLine="0"/>
              <w:jc w:val="left"/>
            </w:pPr>
            <w:r>
              <w:t>2018-Present</w:t>
            </w:r>
          </w:p>
          <w:p w14:paraId="38672A71" w14:textId="7E5881A4" w:rsidR="00F136BA" w:rsidRDefault="00F136BA" w:rsidP="00BE00BE">
            <w:pPr>
              <w:spacing w:after="0" w:line="259" w:lineRule="auto"/>
              <w:ind w:left="0" w:right="71" w:firstLine="0"/>
              <w:jc w:val="left"/>
            </w:pPr>
            <w:r>
              <w:t>2019-Present</w:t>
            </w:r>
          </w:p>
          <w:p w14:paraId="44F0ED0B" w14:textId="572B6FA6" w:rsidR="007B2C81" w:rsidRDefault="007B2C81" w:rsidP="00BE00BE">
            <w:pPr>
              <w:spacing w:after="0" w:line="259" w:lineRule="auto"/>
              <w:ind w:left="0" w:right="71" w:firstLine="0"/>
              <w:jc w:val="left"/>
            </w:pPr>
            <w:r>
              <w:t>2018</w:t>
            </w:r>
          </w:p>
          <w:p w14:paraId="435AC219" w14:textId="343734CA" w:rsidR="00BE00BE" w:rsidRDefault="00BE00BE" w:rsidP="00BE00BE">
            <w:pPr>
              <w:spacing w:after="0" w:line="259" w:lineRule="auto"/>
              <w:ind w:left="0" w:right="71" w:firstLine="0"/>
              <w:jc w:val="left"/>
            </w:pPr>
            <w:r>
              <w:t>2015-</w:t>
            </w:r>
            <w:r w:rsidR="00F026C4">
              <w:t>2017</w:t>
            </w:r>
          </w:p>
          <w:p w14:paraId="0BD51240" w14:textId="77777777" w:rsidR="00BE00BE" w:rsidRPr="00724686" w:rsidRDefault="00724686" w:rsidP="00BE00BE">
            <w:pPr>
              <w:spacing w:after="0" w:line="259" w:lineRule="auto"/>
              <w:ind w:left="0" w:right="71" w:firstLine="0"/>
              <w:jc w:val="left"/>
            </w:pPr>
            <w:r w:rsidRPr="00724686">
              <w:t>2013-2016</w:t>
            </w:r>
          </w:p>
          <w:p w14:paraId="0829DA93" w14:textId="77777777" w:rsidR="00BE00BE" w:rsidRDefault="00724686" w:rsidP="00BE00BE">
            <w:pPr>
              <w:spacing w:after="0" w:line="259" w:lineRule="auto"/>
              <w:ind w:left="0" w:right="71" w:firstLine="0"/>
              <w:jc w:val="left"/>
            </w:pPr>
            <w:r w:rsidRPr="00724686">
              <w:t>2013-2015</w:t>
            </w:r>
          </w:p>
          <w:p w14:paraId="48B2EB28" w14:textId="77777777" w:rsidR="003E38EF" w:rsidRDefault="003E38EF" w:rsidP="00BE00BE">
            <w:pPr>
              <w:spacing w:after="0" w:line="259" w:lineRule="auto"/>
              <w:ind w:left="0" w:right="71" w:firstLine="0"/>
              <w:jc w:val="left"/>
            </w:pPr>
            <w:r>
              <w:t>2011</w:t>
            </w:r>
          </w:p>
          <w:p w14:paraId="3BBE230D" w14:textId="30C16FEA" w:rsidR="003E38EF" w:rsidRDefault="003E38EF" w:rsidP="00BE00BE">
            <w:pPr>
              <w:spacing w:after="0" w:line="259" w:lineRule="auto"/>
              <w:ind w:left="0" w:right="71" w:firstLine="0"/>
              <w:jc w:val="left"/>
            </w:pPr>
            <w:r>
              <w:t>2008</w:t>
            </w:r>
          </w:p>
          <w:p w14:paraId="08536F56" w14:textId="77777777" w:rsidR="003E38EF" w:rsidRDefault="003E38EF" w:rsidP="00BE00BE">
            <w:pPr>
              <w:spacing w:after="0" w:line="259" w:lineRule="auto"/>
              <w:ind w:left="0" w:right="71" w:firstLine="0"/>
              <w:jc w:val="left"/>
            </w:pPr>
            <w:r>
              <w:t>2007</w:t>
            </w:r>
          </w:p>
          <w:p w14:paraId="03E2DFE8" w14:textId="77777777" w:rsidR="003E38EF" w:rsidRDefault="003E38EF" w:rsidP="00BE00BE">
            <w:pPr>
              <w:spacing w:after="0" w:line="259" w:lineRule="auto"/>
              <w:ind w:left="0" w:right="71" w:firstLine="0"/>
              <w:jc w:val="left"/>
            </w:pPr>
            <w:r>
              <w:t>2007</w:t>
            </w:r>
          </w:p>
          <w:p w14:paraId="42CE81A2" w14:textId="7E3615BF" w:rsidR="003E38EF" w:rsidRDefault="003E38EF" w:rsidP="00BE00BE">
            <w:pPr>
              <w:spacing w:after="0" w:line="259" w:lineRule="auto"/>
              <w:ind w:left="0" w:right="71" w:firstLine="0"/>
              <w:jc w:val="left"/>
            </w:pPr>
            <w:r>
              <w:t>2005</w:t>
            </w:r>
          </w:p>
        </w:tc>
      </w:tr>
      <w:tr w:rsidR="00BE00BE" w14:paraId="4FA2134E" w14:textId="77777777" w:rsidTr="00C50848">
        <w:trPr>
          <w:trHeight w:val="70"/>
        </w:trPr>
        <w:tc>
          <w:tcPr>
            <w:tcW w:w="1710" w:type="dxa"/>
          </w:tcPr>
          <w:p w14:paraId="20D0177A" w14:textId="77777777" w:rsidR="00BE00BE" w:rsidRPr="005C1305" w:rsidRDefault="00BE00BE" w:rsidP="00BE00BE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5C1305">
              <w:rPr>
                <w:rFonts w:eastAsia="Calibri" w:cs="Calibri"/>
                <w:b/>
              </w:rPr>
              <w:t>Languages</w:t>
            </w:r>
          </w:p>
        </w:tc>
        <w:tc>
          <w:tcPr>
            <w:tcW w:w="6830" w:type="dxa"/>
          </w:tcPr>
          <w:p w14:paraId="6A2170DE" w14:textId="77777777" w:rsidR="0081137D" w:rsidRDefault="00F13352" w:rsidP="00F13352">
            <w:pPr>
              <w:spacing w:after="0" w:line="259" w:lineRule="auto"/>
              <w:ind w:left="0"/>
              <w:jc w:val="left"/>
            </w:pPr>
            <w:r>
              <w:t xml:space="preserve">- </w:t>
            </w:r>
            <w:r w:rsidR="0081137D">
              <w:t>Dari (OPI Score: 1+)</w:t>
            </w:r>
          </w:p>
          <w:p w14:paraId="1FF3F4C7" w14:textId="77777777" w:rsidR="00BE00BE" w:rsidRDefault="00F13352" w:rsidP="00F13352">
            <w:pPr>
              <w:spacing w:after="0" w:line="259" w:lineRule="auto"/>
              <w:ind w:left="0"/>
              <w:jc w:val="left"/>
            </w:pPr>
            <w:r>
              <w:t xml:space="preserve">- </w:t>
            </w:r>
            <w:r w:rsidR="00BE00BE">
              <w:t>Pashto (OPI Score: 1+)</w:t>
            </w:r>
          </w:p>
          <w:p w14:paraId="6D0240FE" w14:textId="77777777" w:rsidR="00F13352" w:rsidRDefault="00F13352" w:rsidP="00F13352">
            <w:pPr>
              <w:spacing w:after="0" w:line="259" w:lineRule="auto"/>
              <w:ind w:left="0"/>
              <w:jc w:val="left"/>
            </w:pPr>
          </w:p>
        </w:tc>
        <w:tc>
          <w:tcPr>
            <w:tcW w:w="1320" w:type="dxa"/>
            <w:gridSpan w:val="2"/>
          </w:tcPr>
          <w:p w14:paraId="0A845427" w14:textId="77777777" w:rsidR="00BE00BE" w:rsidRDefault="00BE00BE" w:rsidP="00BE00BE">
            <w:pPr>
              <w:spacing w:after="0" w:line="259" w:lineRule="auto"/>
              <w:ind w:left="0" w:right="71" w:firstLine="0"/>
              <w:jc w:val="left"/>
            </w:pPr>
            <w:r>
              <w:t>2</w:t>
            </w:r>
            <w:r w:rsidR="0081137D">
              <w:t>015</w:t>
            </w:r>
          </w:p>
          <w:p w14:paraId="119D03A9" w14:textId="77777777" w:rsidR="00BE00BE" w:rsidRDefault="0081137D" w:rsidP="00BE00BE">
            <w:pPr>
              <w:spacing w:after="0" w:line="259" w:lineRule="auto"/>
              <w:ind w:left="0" w:right="71" w:firstLine="0"/>
              <w:jc w:val="left"/>
            </w:pPr>
            <w:r>
              <w:t>2013</w:t>
            </w:r>
          </w:p>
        </w:tc>
      </w:tr>
      <w:tr w:rsidR="003C2FD7" w14:paraId="30A36685" w14:textId="77777777" w:rsidTr="008E2A12">
        <w:trPr>
          <w:trHeight w:val="431"/>
        </w:trPr>
        <w:tc>
          <w:tcPr>
            <w:tcW w:w="1710" w:type="dxa"/>
          </w:tcPr>
          <w:p w14:paraId="73C45161" w14:textId="11A8B13D" w:rsidR="00F13352" w:rsidRPr="009A3FE1" w:rsidRDefault="003C2FD7" w:rsidP="00BE00BE">
            <w:pPr>
              <w:spacing w:after="160" w:line="259" w:lineRule="auto"/>
              <w:ind w:left="0" w:firstLine="0"/>
              <w:jc w:val="left"/>
              <w:rPr>
                <w:rFonts w:eastAsia="Calibri" w:cs="Calibri"/>
                <w:b/>
              </w:rPr>
            </w:pPr>
            <w:bookmarkStart w:id="0" w:name="_GoBack"/>
            <w:bookmarkEnd w:id="0"/>
            <w:r w:rsidRPr="005C1305">
              <w:rPr>
                <w:rFonts w:eastAsia="Calibri" w:cs="Calibri"/>
                <w:b/>
              </w:rPr>
              <w:t xml:space="preserve">Research </w:t>
            </w:r>
            <w:r w:rsidR="00F13352">
              <w:rPr>
                <w:rFonts w:eastAsia="Calibri" w:cs="Calibri"/>
                <w:b/>
              </w:rPr>
              <w:br/>
            </w:r>
            <w:r w:rsidRPr="005C1305">
              <w:rPr>
                <w:rFonts w:eastAsia="Calibri" w:cs="Calibri"/>
                <w:b/>
              </w:rPr>
              <w:t>Interests</w:t>
            </w:r>
          </w:p>
        </w:tc>
        <w:tc>
          <w:tcPr>
            <w:tcW w:w="8150" w:type="dxa"/>
            <w:gridSpan w:val="3"/>
          </w:tcPr>
          <w:p w14:paraId="4A7CCBCD" w14:textId="1FC80D46" w:rsidR="00F13352" w:rsidRDefault="009A3FE1" w:rsidP="00C50848">
            <w:pPr>
              <w:spacing w:after="0" w:line="259" w:lineRule="auto"/>
              <w:ind w:left="0" w:right="71" w:firstLine="0"/>
              <w:jc w:val="left"/>
            </w:pPr>
            <w:r>
              <w:t>American</w:t>
            </w:r>
            <w:r w:rsidR="003C2FD7">
              <w:t xml:space="preserve"> politics, </w:t>
            </w:r>
            <w:r>
              <w:t>East-Asian geopolitics</w:t>
            </w:r>
            <w:r w:rsidR="003C2FD7">
              <w:t xml:space="preserve">, </w:t>
            </w:r>
            <w:r>
              <w:t>n</w:t>
            </w:r>
            <w:r w:rsidR="003C2FD7">
              <w:t xml:space="preserve">ational </w:t>
            </w:r>
            <w:r>
              <w:t>s</w:t>
            </w:r>
            <w:r w:rsidR="003C2FD7">
              <w:t>ecurity policy</w:t>
            </w:r>
            <w:r>
              <w:t>, international relations</w:t>
            </w:r>
            <w:r w:rsidR="00285EEA">
              <w:t>, American foreign policy, state politics</w:t>
            </w:r>
          </w:p>
        </w:tc>
      </w:tr>
      <w:tr w:rsidR="001F7C32" w14:paraId="312EF670" w14:textId="77777777" w:rsidTr="008E2A12">
        <w:trPr>
          <w:trHeight w:val="540"/>
        </w:trPr>
        <w:tc>
          <w:tcPr>
            <w:tcW w:w="1710" w:type="dxa"/>
          </w:tcPr>
          <w:p w14:paraId="07A0B724" w14:textId="77777777" w:rsidR="001F7C32" w:rsidRPr="00275057" w:rsidRDefault="001F7C32" w:rsidP="00275057">
            <w:pPr>
              <w:spacing w:after="0" w:line="240" w:lineRule="auto"/>
              <w:ind w:left="0" w:firstLine="0"/>
              <w:jc w:val="left"/>
              <w:rPr>
                <w:b/>
                <w:szCs w:val="20"/>
              </w:rPr>
            </w:pPr>
            <w:r w:rsidRPr="00275057">
              <w:rPr>
                <w:rFonts w:eastAsia="Calibri" w:cs="Calibri"/>
                <w:b/>
                <w:szCs w:val="20"/>
              </w:rPr>
              <w:t>Publications</w:t>
            </w:r>
          </w:p>
        </w:tc>
        <w:tc>
          <w:tcPr>
            <w:tcW w:w="8150" w:type="dxa"/>
            <w:gridSpan w:val="3"/>
          </w:tcPr>
          <w:p w14:paraId="18F03E9F" w14:textId="77777777" w:rsidR="00275057" w:rsidRPr="004E6552" w:rsidRDefault="00275057" w:rsidP="00275057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4E6552">
              <w:rPr>
                <w:szCs w:val="20"/>
              </w:rPr>
              <w:t>Atkins, Will. 2015. “Theory and Practice: Developing CCIRs through Alternative Analysis,” American Intelligence Journal, Vol 32, No 2, 115-116.</w:t>
            </w:r>
          </w:p>
          <w:p w14:paraId="08BA5630" w14:textId="77777777" w:rsidR="00275057" w:rsidRPr="004E6552" w:rsidRDefault="00275057" w:rsidP="00275057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  <w:p w14:paraId="539F1C5F" w14:textId="77777777" w:rsidR="00275057" w:rsidRPr="004E6552" w:rsidRDefault="00275057" w:rsidP="00275057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4E6552">
              <w:rPr>
                <w:szCs w:val="20"/>
              </w:rPr>
              <w:t>Atkins, Will. 2015. “Toward a Normal Japan: The U.S.-Japan Alliance in 2025”</w:t>
            </w:r>
          </w:p>
          <w:p w14:paraId="1A1054B6" w14:textId="77777777" w:rsidR="00275057" w:rsidRPr="004E6552" w:rsidRDefault="00275057" w:rsidP="00275057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4E6552">
              <w:rPr>
                <w:szCs w:val="20"/>
              </w:rPr>
              <w:t>Recipient of the Lieutenant General Vernon A. Walters Award for International Affairs, and the National Intelligence University Research Award for the best thesis in the university (#1 of 221). Pending publication in the FAOA Journal of International Affairs.</w:t>
            </w:r>
          </w:p>
          <w:p w14:paraId="6F892948" w14:textId="77777777" w:rsidR="00275057" w:rsidRPr="004E6552" w:rsidRDefault="00275057" w:rsidP="00275057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  <w:p w14:paraId="7F8E88AE" w14:textId="17B02C82" w:rsidR="00275057" w:rsidRPr="004E6552" w:rsidRDefault="00275057" w:rsidP="00275057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4E6552">
              <w:rPr>
                <w:szCs w:val="20"/>
              </w:rPr>
              <w:t>Atkins, Will. “Roadmap for Futenma: Operationalizing the New US-Japan Defense Guidelines,” The Diplomat, May 2015, http://thediplomat.com/2015/05/roadmap-for-futenma-operationalizing-the-new-us-japan-defense-guidelines/.</w:t>
            </w:r>
          </w:p>
          <w:p w14:paraId="7C0191AF" w14:textId="77777777" w:rsidR="00275057" w:rsidRPr="004E6552" w:rsidRDefault="00275057" w:rsidP="00275057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  <w:p w14:paraId="1A1E6EC1" w14:textId="13C9E3CD" w:rsidR="00275057" w:rsidRPr="004E6552" w:rsidRDefault="00275057" w:rsidP="00275057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4E6552">
              <w:rPr>
                <w:szCs w:val="20"/>
              </w:rPr>
              <w:t>Atkins, Will. “Recommendations for the Future Balance of U.S.-Japan Relations,” The Diplomat, May 2014, http://thediplomat.com/2014/05/recommendations-for-the-future-balance-of-u-s-japan-relations/.</w:t>
            </w:r>
          </w:p>
          <w:p w14:paraId="2B4488C4" w14:textId="77777777" w:rsidR="00275057" w:rsidRPr="004E6552" w:rsidRDefault="00275057" w:rsidP="00275057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  <w:p w14:paraId="1C8B9930" w14:textId="75F38F6D" w:rsidR="00275057" w:rsidRPr="004E6552" w:rsidRDefault="00275057" w:rsidP="00275057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4E6552">
              <w:rPr>
                <w:szCs w:val="20"/>
              </w:rPr>
              <w:t>Atkins, Will. “Did a Chinese Hot Air Balloon Just Expose Japan’s Military?” Real Clear Defense, Jan 2014, http://www.realcleardefense.com/articles/2014/01/09/did_a_hot_air_balloon_just _expose_japans_military_107024.html.</w:t>
            </w:r>
          </w:p>
          <w:p w14:paraId="5CA838F0" w14:textId="77777777" w:rsidR="00275057" w:rsidRPr="004E6552" w:rsidRDefault="00275057" w:rsidP="00275057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  <w:p w14:paraId="4B30FB8C" w14:textId="1AAB159D" w:rsidR="001F7C32" w:rsidRPr="004E6552" w:rsidRDefault="00275057" w:rsidP="00275057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4E6552">
              <w:rPr>
                <w:szCs w:val="20"/>
              </w:rPr>
              <w:t>Atkins, Will. “Future of Advising in Afghanistan,” American Security Project, Dec 2013, http://www.americansecurityproject.org/future-of-advising-in-afghanistan/.</w:t>
            </w:r>
          </w:p>
        </w:tc>
      </w:tr>
      <w:tr w:rsidR="00BE00BE" w14:paraId="2FF3E6DA" w14:textId="77777777" w:rsidTr="008E2A12">
        <w:trPr>
          <w:trHeight w:val="778"/>
        </w:trPr>
        <w:tc>
          <w:tcPr>
            <w:tcW w:w="1710" w:type="dxa"/>
          </w:tcPr>
          <w:p w14:paraId="71B0F296" w14:textId="77777777" w:rsidR="00BE00BE" w:rsidRPr="00275057" w:rsidRDefault="00BE00BE" w:rsidP="00275057">
            <w:pPr>
              <w:spacing w:after="0" w:line="240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8150" w:type="dxa"/>
            <w:gridSpan w:val="3"/>
          </w:tcPr>
          <w:p w14:paraId="2C5764C5" w14:textId="77777777" w:rsidR="00900F52" w:rsidRPr="004E6552" w:rsidRDefault="00900F52" w:rsidP="00275057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  <w:p w14:paraId="411B5FFA" w14:textId="21DBF891" w:rsidR="006F5467" w:rsidRPr="004E6552" w:rsidRDefault="00275057" w:rsidP="0027505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Cs w:val="20"/>
              </w:rPr>
            </w:pPr>
            <w:r w:rsidRPr="004E6552">
              <w:rPr>
                <w:rFonts w:eastAsia="Times New Roman" w:cs="Times New Roman"/>
                <w:color w:val="auto"/>
                <w:szCs w:val="20"/>
              </w:rPr>
              <w:t>Atkins, Will. “Way Forward for the U.S.-Japan Alliance,” American Security Project, Nov 2013, http://www.americansecurityproject.org/way-forward-for-the-u-s-japanese-alliance/.</w:t>
            </w:r>
          </w:p>
          <w:p w14:paraId="5795FC10" w14:textId="6BAF59F8" w:rsidR="00275057" w:rsidRPr="004E6552" w:rsidRDefault="00275057" w:rsidP="00275057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</w:tr>
      <w:tr w:rsidR="001C548D" w14:paraId="774597CE" w14:textId="77777777" w:rsidTr="008E2A12">
        <w:trPr>
          <w:gridAfter w:val="1"/>
          <w:wAfter w:w="68" w:type="dxa"/>
          <w:trHeight w:val="304"/>
        </w:trPr>
        <w:tc>
          <w:tcPr>
            <w:tcW w:w="1710" w:type="dxa"/>
          </w:tcPr>
          <w:p w14:paraId="504F386F" w14:textId="5976AC89" w:rsidR="001C548D" w:rsidRPr="005C1305" w:rsidRDefault="00E91E3C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5C1305">
              <w:rPr>
                <w:rFonts w:eastAsia="Calibri" w:cs="Calibri"/>
                <w:b/>
              </w:rPr>
              <w:t>Conference</w:t>
            </w:r>
          </w:p>
          <w:p w14:paraId="0A34D85D" w14:textId="77777777" w:rsidR="001C548D" w:rsidRPr="005C1305" w:rsidRDefault="00E91E3C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5C1305">
              <w:rPr>
                <w:rFonts w:eastAsia="Calibri" w:cs="Calibri"/>
                <w:b/>
              </w:rPr>
              <w:t>Presentations</w:t>
            </w:r>
          </w:p>
        </w:tc>
        <w:tc>
          <w:tcPr>
            <w:tcW w:w="8082" w:type="dxa"/>
            <w:gridSpan w:val="2"/>
            <w:vAlign w:val="bottom"/>
          </w:tcPr>
          <w:p w14:paraId="73A5FDA7" w14:textId="794983FF" w:rsidR="00E06DBE" w:rsidRDefault="00E06DBE" w:rsidP="00275057">
            <w:pPr>
              <w:spacing w:after="0" w:line="240" w:lineRule="auto"/>
              <w:ind w:left="0" w:firstLine="0"/>
              <w:jc w:val="left"/>
            </w:pPr>
            <w:r>
              <w:t>“Political Moneyball: Predicting Party Loyalty.” 2018. Presented at the annual Florida Political Science Association Conference in Ft. Myers, FL.</w:t>
            </w:r>
          </w:p>
          <w:p w14:paraId="36922BB2" w14:textId="77777777" w:rsidR="00E06DBE" w:rsidRDefault="00E06DBE" w:rsidP="00275057">
            <w:pPr>
              <w:spacing w:after="0" w:line="240" w:lineRule="auto"/>
              <w:ind w:left="0" w:firstLine="0"/>
              <w:jc w:val="left"/>
            </w:pPr>
          </w:p>
          <w:p w14:paraId="285D19B0" w14:textId="4200DFB0" w:rsidR="00B41587" w:rsidRDefault="00E91E3C" w:rsidP="00275057">
            <w:pPr>
              <w:spacing w:after="0" w:line="240" w:lineRule="auto"/>
              <w:ind w:left="0" w:firstLine="0"/>
              <w:jc w:val="left"/>
            </w:pPr>
            <w:r>
              <w:t>“</w:t>
            </w:r>
            <w:r w:rsidR="00282455" w:rsidRPr="00275057">
              <w:t>Challenges F</w:t>
            </w:r>
            <w:r w:rsidR="001B156A" w:rsidRPr="00275057">
              <w:t>acing LAIRCM-Equipped C-130s</w:t>
            </w:r>
            <w:r w:rsidRPr="00275057">
              <w:t>.” 201</w:t>
            </w:r>
            <w:r w:rsidR="001B156A" w:rsidRPr="00275057">
              <w:t>0</w:t>
            </w:r>
            <w:r w:rsidRPr="00275057">
              <w:t xml:space="preserve">. </w:t>
            </w:r>
            <w:r w:rsidR="001B156A" w:rsidRPr="00275057">
              <w:t>P</w:t>
            </w:r>
            <w:r w:rsidRPr="00275057">
              <w:t>resented</w:t>
            </w:r>
            <w:r>
              <w:t xml:space="preserve"> at the </w:t>
            </w:r>
            <w:r w:rsidR="001B156A">
              <w:t>semi-a</w:t>
            </w:r>
            <w:r>
              <w:t xml:space="preserve">nnual </w:t>
            </w:r>
            <w:r w:rsidR="001B156A">
              <w:t>Project Management Review (PMR) Conference</w:t>
            </w:r>
            <w:r>
              <w:t xml:space="preserve"> of the </w:t>
            </w:r>
            <w:r w:rsidR="001B156A">
              <w:t>Large Aircraft Infrared Countermeasures (LAIRCM) team at Northrop Grumman, Chicago, IL.</w:t>
            </w:r>
          </w:p>
          <w:p w14:paraId="16AF4DBB" w14:textId="77777777" w:rsidR="00024F46" w:rsidRDefault="00024F46" w:rsidP="00275057">
            <w:pPr>
              <w:spacing w:after="0" w:line="240" w:lineRule="auto"/>
              <w:ind w:left="0" w:firstLine="0"/>
              <w:jc w:val="left"/>
            </w:pPr>
          </w:p>
          <w:p w14:paraId="5E45BBC6" w14:textId="49733E9A" w:rsidR="00024F46" w:rsidRDefault="00024F46" w:rsidP="00275057">
            <w:pPr>
              <w:spacing w:after="0" w:line="240" w:lineRule="auto"/>
              <w:ind w:left="0" w:firstLine="0"/>
              <w:jc w:val="left"/>
            </w:pPr>
            <w:r>
              <w:t>“</w:t>
            </w:r>
            <w:r w:rsidR="00275057">
              <w:t>LAIRCM Roll-out: Tactics, Techniques, and Procedures.</w:t>
            </w:r>
            <w:r>
              <w:t xml:space="preserve">” 2009. </w:t>
            </w:r>
            <w:r w:rsidR="00275057">
              <w:t xml:space="preserve">Presented at the annual </w:t>
            </w:r>
            <w:r>
              <w:t>Weapons and Tactics Conference</w:t>
            </w:r>
            <w:r w:rsidR="00275057">
              <w:t xml:space="preserve"> (WEPTAC) at</w:t>
            </w:r>
            <w:r>
              <w:t xml:space="preserve"> Scott AFB, IL</w:t>
            </w:r>
            <w:r w:rsidR="00275057">
              <w:t>.</w:t>
            </w:r>
          </w:p>
          <w:p w14:paraId="344187A7" w14:textId="77777777" w:rsidR="00024F46" w:rsidRDefault="00024F46" w:rsidP="00275057">
            <w:pPr>
              <w:spacing w:after="0" w:line="240" w:lineRule="auto"/>
              <w:ind w:left="0" w:firstLine="0"/>
              <w:jc w:val="left"/>
            </w:pPr>
          </w:p>
          <w:p w14:paraId="50FDDAA6" w14:textId="772994C2" w:rsidR="00024F46" w:rsidRDefault="00024F46" w:rsidP="00275057">
            <w:pPr>
              <w:spacing w:after="0" w:line="240" w:lineRule="auto"/>
              <w:ind w:left="0" w:firstLine="0"/>
              <w:jc w:val="left"/>
            </w:pPr>
            <w:r>
              <w:t>“</w:t>
            </w:r>
            <w:r w:rsidR="00275057">
              <w:t>LAIRCM Development.</w:t>
            </w:r>
            <w:r>
              <w:t xml:space="preserve">” 2009. </w:t>
            </w:r>
            <w:r w:rsidR="00275057">
              <w:t xml:space="preserve">Presented at the annual </w:t>
            </w:r>
            <w:r>
              <w:t>Electronic Warfare Conference</w:t>
            </w:r>
            <w:r w:rsidR="00275057">
              <w:t xml:space="preserve"> at</w:t>
            </w:r>
            <w:r>
              <w:t xml:space="preserve"> D</w:t>
            </w:r>
            <w:r w:rsidR="00275057">
              <w:t>avis-Monthan AFB</w:t>
            </w:r>
            <w:r>
              <w:t>, AZ</w:t>
            </w:r>
            <w:r w:rsidR="00275057">
              <w:t>.</w:t>
            </w:r>
          </w:p>
          <w:p w14:paraId="35B9E8FF" w14:textId="77777777" w:rsidR="001C548D" w:rsidRDefault="001B156A" w:rsidP="00275057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382C5E8C" w14:textId="77777777" w:rsidR="00E25CCB" w:rsidRDefault="00E25CCB" w:rsidP="00275057">
            <w:pPr>
              <w:spacing w:after="0" w:line="240" w:lineRule="auto"/>
              <w:ind w:left="0" w:firstLine="0"/>
              <w:jc w:val="left"/>
            </w:pPr>
            <w:r>
              <w:t>“Readiness Status of the Wyoming Air National Guard.” 2009. Presented to the Governor of Wyoming at the 153d Airlift Wing, Cheyenne, WY.</w:t>
            </w:r>
          </w:p>
          <w:p w14:paraId="1933E785" w14:textId="77777777" w:rsidR="00F13352" w:rsidRDefault="00F13352" w:rsidP="00275057">
            <w:pPr>
              <w:spacing w:after="0" w:line="240" w:lineRule="auto"/>
              <w:ind w:left="0" w:firstLine="0"/>
              <w:jc w:val="left"/>
            </w:pPr>
          </w:p>
        </w:tc>
      </w:tr>
      <w:tr w:rsidR="001C548D" w14:paraId="3C7D8DEA" w14:textId="77777777" w:rsidTr="008E2A12">
        <w:trPr>
          <w:gridAfter w:val="1"/>
          <w:wAfter w:w="68" w:type="dxa"/>
          <w:trHeight w:val="728"/>
        </w:trPr>
        <w:tc>
          <w:tcPr>
            <w:tcW w:w="1710" w:type="dxa"/>
          </w:tcPr>
          <w:p w14:paraId="43DDA668" w14:textId="77777777" w:rsidR="001C548D" w:rsidRPr="005C1305" w:rsidRDefault="0043431B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5C1305">
              <w:rPr>
                <w:rFonts w:eastAsia="Calibri" w:cs="Calibri"/>
                <w:b/>
              </w:rPr>
              <w:t>Recent Courses Taught</w:t>
            </w:r>
          </w:p>
        </w:tc>
        <w:tc>
          <w:tcPr>
            <w:tcW w:w="8082" w:type="dxa"/>
            <w:gridSpan w:val="2"/>
            <w:vAlign w:val="bottom"/>
          </w:tcPr>
          <w:p w14:paraId="697695C7" w14:textId="68393EDD" w:rsidR="00F136BA" w:rsidRPr="00F13219" w:rsidRDefault="00F136BA" w:rsidP="00275057">
            <w:p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  <w:r w:rsidRPr="00F13219">
              <w:rPr>
                <w:color w:val="000000" w:themeColor="text1"/>
              </w:rPr>
              <w:t>- Intro to American Government and National Security (Undergraduate)</w:t>
            </w:r>
            <w:r w:rsidR="00F13219">
              <w:rPr>
                <w:color w:val="000000" w:themeColor="text1"/>
              </w:rPr>
              <w:t>, USAFA</w:t>
            </w:r>
          </w:p>
          <w:p w14:paraId="2945C544" w14:textId="45F880EB" w:rsidR="00582FE2" w:rsidRDefault="00582FE2" w:rsidP="00275057">
            <w:pPr>
              <w:spacing w:after="0" w:line="240" w:lineRule="auto"/>
              <w:ind w:left="0" w:firstLine="0"/>
              <w:jc w:val="left"/>
            </w:pPr>
            <w:r>
              <w:t xml:space="preserve">- </w:t>
            </w:r>
            <w:r w:rsidRPr="002A561F">
              <w:t>Research Paper Writing</w:t>
            </w:r>
            <w:r>
              <w:t xml:space="preserve"> (Graduate), </w:t>
            </w:r>
            <w:r w:rsidRPr="006F36EF">
              <w:t>USAF Weapons School</w:t>
            </w:r>
          </w:p>
          <w:p w14:paraId="74AD813D" w14:textId="77777777" w:rsidR="00582FE2" w:rsidRDefault="00582FE2" w:rsidP="00275057">
            <w:pPr>
              <w:spacing w:after="0" w:line="240" w:lineRule="auto"/>
              <w:ind w:left="0" w:firstLine="0"/>
              <w:jc w:val="left"/>
            </w:pPr>
            <w:r>
              <w:t xml:space="preserve">- </w:t>
            </w:r>
            <w:r w:rsidRPr="002A561F">
              <w:t>Aerodynamics</w:t>
            </w:r>
            <w:r>
              <w:t xml:space="preserve"> (Graduate), </w:t>
            </w:r>
            <w:r w:rsidRPr="006F36EF">
              <w:t>USAF Weapons School</w:t>
            </w:r>
          </w:p>
          <w:p w14:paraId="3F440290" w14:textId="77777777" w:rsidR="00582FE2" w:rsidRDefault="00582FE2" w:rsidP="00275057">
            <w:pPr>
              <w:spacing w:after="0" w:line="240" w:lineRule="auto"/>
              <w:ind w:left="0" w:firstLine="0"/>
              <w:jc w:val="left"/>
            </w:pPr>
            <w:r>
              <w:t xml:space="preserve">- </w:t>
            </w:r>
            <w:r w:rsidRPr="002A561F">
              <w:t>Applied Mathematics</w:t>
            </w:r>
            <w:r>
              <w:t xml:space="preserve"> (Graduate)</w:t>
            </w:r>
            <w:r w:rsidRPr="002A561F">
              <w:t>,</w:t>
            </w:r>
            <w:r>
              <w:t xml:space="preserve"> </w:t>
            </w:r>
            <w:r w:rsidRPr="006F36EF">
              <w:t>USAF Weapons School</w:t>
            </w:r>
          </w:p>
          <w:p w14:paraId="2F231C77" w14:textId="77777777" w:rsidR="00582FE2" w:rsidRDefault="00582FE2" w:rsidP="00275057">
            <w:pPr>
              <w:spacing w:after="0" w:line="240" w:lineRule="auto"/>
              <w:ind w:left="0" w:firstLine="0"/>
              <w:jc w:val="left"/>
            </w:pPr>
            <w:r>
              <w:t xml:space="preserve">- </w:t>
            </w:r>
            <w:r w:rsidRPr="002A561F">
              <w:t>Objective Area Analysis</w:t>
            </w:r>
            <w:r>
              <w:t xml:space="preserve"> (Graduate), </w:t>
            </w:r>
            <w:r w:rsidRPr="006F36EF">
              <w:t>USAF Weapons School</w:t>
            </w:r>
          </w:p>
          <w:p w14:paraId="7107C603" w14:textId="77777777" w:rsidR="002A561F" w:rsidRDefault="00B41587" w:rsidP="00275057">
            <w:pPr>
              <w:spacing w:after="0" w:line="240" w:lineRule="auto"/>
              <w:ind w:left="0" w:firstLine="0"/>
              <w:jc w:val="left"/>
            </w:pPr>
            <w:r>
              <w:t xml:space="preserve">- </w:t>
            </w:r>
            <w:r w:rsidR="002A561F" w:rsidRPr="002A561F">
              <w:t>Historical Lessons Learned (</w:t>
            </w:r>
            <w:r w:rsidR="002A561F">
              <w:t>Graduate</w:t>
            </w:r>
            <w:r w:rsidR="002A561F" w:rsidRPr="002A561F">
              <w:t>),</w:t>
            </w:r>
            <w:r w:rsidR="002A561F">
              <w:t xml:space="preserve"> USAF</w:t>
            </w:r>
            <w:r w:rsidR="006F36EF">
              <w:t xml:space="preserve"> </w:t>
            </w:r>
            <w:r w:rsidR="002A561F">
              <w:t>W</w:t>
            </w:r>
            <w:r w:rsidR="006F36EF">
              <w:t xml:space="preserve">eapons </w:t>
            </w:r>
            <w:r w:rsidR="002A561F">
              <w:t>S</w:t>
            </w:r>
            <w:r w:rsidR="006F36EF">
              <w:t>chool</w:t>
            </w:r>
          </w:p>
          <w:p w14:paraId="5244578D" w14:textId="77777777" w:rsidR="002A561F" w:rsidRDefault="00B41587" w:rsidP="00275057">
            <w:pPr>
              <w:spacing w:after="0" w:line="240" w:lineRule="auto"/>
              <w:ind w:left="0" w:firstLine="0"/>
              <w:jc w:val="left"/>
            </w:pPr>
            <w:r>
              <w:t xml:space="preserve">- </w:t>
            </w:r>
            <w:r w:rsidR="002A561F" w:rsidRPr="002A561F">
              <w:t>Flight Planning Software</w:t>
            </w:r>
            <w:r w:rsidR="002A561F">
              <w:t xml:space="preserve"> (Graduate), </w:t>
            </w:r>
            <w:r w:rsidR="006F36EF" w:rsidRPr="006F36EF">
              <w:t>USAF Weapons School</w:t>
            </w:r>
          </w:p>
          <w:p w14:paraId="22DF9CCF" w14:textId="77777777" w:rsidR="00024F46" w:rsidRPr="00024F46" w:rsidRDefault="00024F46" w:rsidP="00275057">
            <w:pPr>
              <w:spacing w:after="0" w:line="240" w:lineRule="auto"/>
              <w:ind w:left="0" w:firstLine="0"/>
              <w:jc w:val="left"/>
            </w:pPr>
            <w:r w:rsidRPr="00024F46">
              <w:t>- Non-Combatant Evacuation Operations (Graduate), USAF Weapons School</w:t>
            </w:r>
          </w:p>
          <w:p w14:paraId="778F69D8" w14:textId="77777777" w:rsidR="00024F46" w:rsidRPr="00024F46" w:rsidRDefault="00024F46" w:rsidP="00275057">
            <w:pPr>
              <w:spacing w:after="0" w:line="240" w:lineRule="auto"/>
              <w:ind w:left="0" w:firstLine="0"/>
              <w:jc w:val="left"/>
            </w:pPr>
            <w:r w:rsidRPr="00024F46">
              <w:t>- Joint Precision Airdrop Systems (Undergraduate), Cheyenne, WY</w:t>
            </w:r>
          </w:p>
          <w:p w14:paraId="53DC6998" w14:textId="772D8C82" w:rsidR="00024F46" w:rsidRPr="00024F46" w:rsidRDefault="00024F46" w:rsidP="00275057">
            <w:pPr>
              <w:spacing w:after="0" w:line="240" w:lineRule="auto"/>
              <w:ind w:left="0" w:firstLine="0"/>
              <w:jc w:val="left"/>
            </w:pPr>
            <w:r w:rsidRPr="00024F46">
              <w:t>- Virtual Threat Recognition and Avoidance (Undergraduate), Cheyenne, WY</w:t>
            </w:r>
          </w:p>
          <w:p w14:paraId="49CBDC3C" w14:textId="77777777" w:rsidR="002A561F" w:rsidRDefault="00B41587" w:rsidP="00275057">
            <w:pPr>
              <w:spacing w:after="0" w:line="240" w:lineRule="auto"/>
              <w:ind w:left="0" w:firstLine="0"/>
              <w:jc w:val="left"/>
            </w:pPr>
            <w:r w:rsidRPr="00024F46">
              <w:t xml:space="preserve">- </w:t>
            </w:r>
            <w:r w:rsidR="002504A4" w:rsidRPr="00024F46">
              <w:t>Night Vision Goggle Procedures</w:t>
            </w:r>
            <w:r w:rsidR="00282455" w:rsidRPr="00024F46">
              <w:t xml:space="preserve"> (Undergraduate), </w:t>
            </w:r>
            <w:r w:rsidR="002504A4" w:rsidRPr="00024F46">
              <w:t>Yokota AB, Japan</w:t>
            </w:r>
          </w:p>
          <w:p w14:paraId="2CCCD8D8" w14:textId="77777777" w:rsidR="00024F46" w:rsidRDefault="002504A4" w:rsidP="00275057">
            <w:pPr>
              <w:spacing w:after="0" w:line="240" w:lineRule="auto"/>
              <w:ind w:left="0" w:firstLine="0"/>
              <w:jc w:val="left"/>
            </w:pPr>
            <w:r>
              <w:t xml:space="preserve">- </w:t>
            </w:r>
            <w:r w:rsidR="00024F46">
              <w:t xml:space="preserve">Intro to </w:t>
            </w:r>
            <w:r>
              <w:t>Pacific Theater (Undergraduate), Yokota AB, Japan</w:t>
            </w:r>
          </w:p>
          <w:p w14:paraId="49A7914A" w14:textId="77777777" w:rsidR="00F13352" w:rsidRDefault="00F13352" w:rsidP="00275057">
            <w:pPr>
              <w:spacing w:after="0" w:line="240" w:lineRule="auto"/>
              <w:ind w:left="0" w:firstLine="0"/>
              <w:jc w:val="left"/>
            </w:pPr>
          </w:p>
        </w:tc>
      </w:tr>
      <w:tr w:rsidR="004B1581" w14:paraId="7D86C89C" w14:textId="77777777" w:rsidTr="008E2A12">
        <w:trPr>
          <w:gridAfter w:val="1"/>
          <w:wAfter w:w="68" w:type="dxa"/>
          <w:trHeight w:val="70"/>
        </w:trPr>
        <w:tc>
          <w:tcPr>
            <w:tcW w:w="1710" w:type="dxa"/>
          </w:tcPr>
          <w:p w14:paraId="37BA0F2B" w14:textId="77777777" w:rsidR="004B1581" w:rsidRPr="005C1305" w:rsidRDefault="004B1581" w:rsidP="004B1581">
            <w:pPr>
              <w:tabs>
                <w:tab w:val="center" w:pos="4588"/>
              </w:tabs>
              <w:ind w:left="0" w:firstLine="0"/>
              <w:jc w:val="left"/>
              <w:rPr>
                <w:rFonts w:eastAsia="Calibri" w:cs="Calibri"/>
                <w:b/>
              </w:rPr>
            </w:pPr>
            <w:r w:rsidRPr="005C1305">
              <w:rPr>
                <w:rFonts w:eastAsia="Calibri" w:cs="Calibri"/>
                <w:b/>
              </w:rPr>
              <w:t xml:space="preserve">Departmental </w:t>
            </w:r>
            <w:r w:rsidR="006F36EF" w:rsidRPr="005C1305">
              <w:rPr>
                <w:rFonts w:eastAsia="Calibri" w:cs="Calibri"/>
                <w:b/>
              </w:rPr>
              <w:br/>
            </w:r>
            <w:r w:rsidRPr="005C1305">
              <w:rPr>
                <w:rFonts w:eastAsia="Calibri" w:cs="Calibri"/>
                <w:b/>
              </w:rPr>
              <w:t>Service</w:t>
            </w:r>
          </w:p>
        </w:tc>
        <w:tc>
          <w:tcPr>
            <w:tcW w:w="8082" w:type="dxa"/>
            <w:gridSpan w:val="2"/>
            <w:vAlign w:val="bottom"/>
          </w:tcPr>
          <w:p w14:paraId="3C164B78" w14:textId="2B77B7D4" w:rsidR="00F136BA" w:rsidRDefault="00F136BA" w:rsidP="00275057">
            <w:pPr>
              <w:spacing w:after="0" w:line="240" w:lineRule="auto"/>
              <w:ind w:left="0" w:right="312" w:firstLine="0"/>
              <w:jc w:val="left"/>
            </w:pPr>
            <w:r>
              <w:t>- Academic Advisor (Undergraduate): 2 students</w:t>
            </w:r>
          </w:p>
          <w:p w14:paraId="77E4B132" w14:textId="03786062" w:rsidR="004B1581" w:rsidRDefault="00B41587" w:rsidP="00275057">
            <w:pPr>
              <w:spacing w:after="0" w:line="240" w:lineRule="auto"/>
              <w:ind w:left="0" w:right="312" w:firstLine="0"/>
              <w:jc w:val="left"/>
            </w:pPr>
            <w:r>
              <w:t xml:space="preserve">- </w:t>
            </w:r>
            <w:r w:rsidR="004B1581">
              <w:t>Thesis Chair, Aaron Webb (USAF Weapons School, best paper award)</w:t>
            </w:r>
          </w:p>
          <w:p w14:paraId="1B6EBD6F" w14:textId="77777777" w:rsidR="00582FE2" w:rsidRDefault="00B41587" w:rsidP="00275057">
            <w:pPr>
              <w:spacing w:after="0" w:line="240" w:lineRule="auto"/>
              <w:ind w:left="0" w:right="312" w:firstLine="0"/>
              <w:jc w:val="left"/>
            </w:pPr>
            <w:r>
              <w:t xml:space="preserve">- </w:t>
            </w:r>
            <w:r w:rsidR="004B1581">
              <w:t xml:space="preserve">Thesis Chair, </w:t>
            </w:r>
            <w:r w:rsidR="00EB1F86">
              <w:t>Jonathan</w:t>
            </w:r>
            <w:r w:rsidR="004B1581">
              <w:t xml:space="preserve"> </w:t>
            </w:r>
            <w:proofErr w:type="spellStart"/>
            <w:r w:rsidR="004B1581">
              <w:t>Anthes</w:t>
            </w:r>
            <w:proofErr w:type="spellEnd"/>
            <w:r w:rsidR="004B1581">
              <w:t xml:space="preserve"> (USAF Weapons School, best paper award)</w:t>
            </w:r>
            <w:r w:rsidR="00582FE2">
              <w:t xml:space="preserve"> </w:t>
            </w:r>
          </w:p>
          <w:p w14:paraId="1DF28FE3" w14:textId="38B61A1F" w:rsidR="004B1581" w:rsidRDefault="00582FE2" w:rsidP="004E6552">
            <w:pPr>
              <w:spacing w:after="0" w:line="240" w:lineRule="auto"/>
              <w:ind w:left="0" w:right="312" w:firstLine="0"/>
              <w:jc w:val="left"/>
            </w:pPr>
            <w:r>
              <w:t>- Thesis Chair, Jason Lehman (USAF Weapons School)</w:t>
            </w:r>
            <w:r w:rsidR="004E6552">
              <w:t xml:space="preserve"> </w:t>
            </w:r>
          </w:p>
        </w:tc>
      </w:tr>
    </w:tbl>
    <w:p w14:paraId="36CB1503" w14:textId="77777777" w:rsidR="00E91E3C" w:rsidRDefault="00E91E3C" w:rsidP="00F13219">
      <w:pPr>
        <w:ind w:left="0" w:firstLine="0"/>
      </w:pPr>
    </w:p>
    <w:sectPr w:rsidR="00E91E3C">
      <w:footerReference w:type="even" r:id="rId7"/>
      <w:footerReference w:type="default" r:id="rId8"/>
      <w:footerReference w:type="first" r:id="rId9"/>
      <w:pgSz w:w="12240" w:h="15840"/>
      <w:pgMar w:top="1468" w:right="1401" w:bottom="1423" w:left="720" w:header="72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53CFC" w14:textId="77777777" w:rsidR="00EA6DFD" w:rsidRDefault="00EA6DFD">
      <w:pPr>
        <w:spacing w:after="0" w:line="240" w:lineRule="auto"/>
      </w:pPr>
      <w:r>
        <w:separator/>
      </w:r>
    </w:p>
  </w:endnote>
  <w:endnote w:type="continuationSeparator" w:id="0">
    <w:p w14:paraId="68D8C038" w14:textId="77777777" w:rsidR="00EA6DFD" w:rsidRDefault="00EA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F4DE" w14:textId="77777777" w:rsidR="00900F52" w:rsidRDefault="00900F52">
    <w:pPr>
      <w:spacing w:after="0" w:line="259" w:lineRule="auto"/>
      <w:ind w:left="154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0A22" w14:textId="77777777" w:rsidR="00900F52" w:rsidRDefault="00900F52">
    <w:pPr>
      <w:spacing w:after="0" w:line="259" w:lineRule="auto"/>
      <w:ind w:left="154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199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0C918" w14:textId="77777777" w:rsidR="00900F52" w:rsidRDefault="00900F52">
    <w:pPr>
      <w:spacing w:after="0" w:line="259" w:lineRule="auto"/>
      <w:ind w:left="154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C0708" w14:textId="77777777" w:rsidR="00EA6DFD" w:rsidRDefault="00EA6DFD">
      <w:pPr>
        <w:spacing w:after="0" w:line="240" w:lineRule="auto"/>
      </w:pPr>
      <w:r>
        <w:separator/>
      </w:r>
    </w:p>
  </w:footnote>
  <w:footnote w:type="continuationSeparator" w:id="0">
    <w:p w14:paraId="3160C029" w14:textId="77777777" w:rsidR="00EA6DFD" w:rsidRDefault="00EA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8A3"/>
    <w:multiLevelType w:val="hybridMultilevel"/>
    <w:tmpl w:val="16E2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3D45"/>
    <w:multiLevelType w:val="hybridMultilevel"/>
    <w:tmpl w:val="D3389096"/>
    <w:lvl w:ilvl="0" w:tplc="F29257A6">
      <w:start w:val="15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34DA"/>
    <w:multiLevelType w:val="hybridMultilevel"/>
    <w:tmpl w:val="9884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81C79"/>
    <w:multiLevelType w:val="hybridMultilevel"/>
    <w:tmpl w:val="56B6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B62F8"/>
    <w:multiLevelType w:val="hybridMultilevel"/>
    <w:tmpl w:val="116E0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04B17"/>
    <w:multiLevelType w:val="hybridMultilevel"/>
    <w:tmpl w:val="DF9E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61FA8"/>
    <w:multiLevelType w:val="hybridMultilevel"/>
    <w:tmpl w:val="0D1C6C2C"/>
    <w:lvl w:ilvl="0" w:tplc="77821C6E">
      <w:start w:val="474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25B8F"/>
    <w:multiLevelType w:val="hybridMultilevel"/>
    <w:tmpl w:val="3DC64FAE"/>
    <w:lvl w:ilvl="0" w:tplc="6B46B6F4">
      <w:start w:val="2015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D28E7"/>
    <w:multiLevelType w:val="hybridMultilevel"/>
    <w:tmpl w:val="DE88C7D2"/>
    <w:lvl w:ilvl="0" w:tplc="467C5E34">
      <w:start w:val="1"/>
      <w:numFmt w:val="bullet"/>
      <w:lvlText w:val="•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C8B8E8">
      <w:start w:val="1"/>
      <w:numFmt w:val="bullet"/>
      <w:lvlText w:val="o"/>
      <w:lvlJc w:val="left"/>
      <w:pPr>
        <w:ind w:left="3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90E226">
      <w:start w:val="1"/>
      <w:numFmt w:val="bullet"/>
      <w:lvlText w:val="▪"/>
      <w:lvlJc w:val="left"/>
      <w:pPr>
        <w:ind w:left="3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60A5A8">
      <w:start w:val="1"/>
      <w:numFmt w:val="bullet"/>
      <w:lvlText w:val="•"/>
      <w:lvlJc w:val="left"/>
      <w:pPr>
        <w:ind w:left="44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86266E">
      <w:start w:val="1"/>
      <w:numFmt w:val="bullet"/>
      <w:lvlText w:val="o"/>
      <w:lvlJc w:val="left"/>
      <w:pPr>
        <w:ind w:left="52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AC9114">
      <w:start w:val="1"/>
      <w:numFmt w:val="bullet"/>
      <w:lvlText w:val="▪"/>
      <w:lvlJc w:val="left"/>
      <w:pPr>
        <w:ind w:left="59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143C4A">
      <w:start w:val="1"/>
      <w:numFmt w:val="bullet"/>
      <w:lvlText w:val="•"/>
      <w:lvlJc w:val="left"/>
      <w:pPr>
        <w:ind w:left="66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FA07D2">
      <w:start w:val="1"/>
      <w:numFmt w:val="bullet"/>
      <w:lvlText w:val="o"/>
      <w:lvlJc w:val="left"/>
      <w:pPr>
        <w:ind w:left="7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50E5D2">
      <w:start w:val="1"/>
      <w:numFmt w:val="bullet"/>
      <w:lvlText w:val="▪"/>
      <w:lvlJc w:val="left"/>
      <w:pPr>
        <w:ind w:left="80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D"/>
    <w:rsid w:val="00024F46"/>
    <w:rsid w:val="00042666"/>
    <w:rsid w:val="00072320"/>
    <w:rsid w:val="000A645E"/>
    <w:rsid w:val="000C569F"/>
    <w:rsid w:val="001012CA"/>
    <w:rsid w:val="001B156A"/>
    <w:rsid w:val="001C3FD8"/>
    <w:rsid w:val="001C548D"/>
    <w:rsid w:val="001F7C32"/>
    <w:rsid w:val="00202F55"/>
    <w:rsid w:val="0023536F"/>
    <w:rsid w:val="002422FF"/>
    <w:rsid w:val="002504A4"/>
    <w:rsid w:val="00275057"/>
    <w:rsid w:val="00282455"/>
    <w:rsid w:val="00285EEA"/>
    <w:rsid w:val="002A561F"/>
    <w:rsid w:val="002B3414"/>
    <w:rsid w:val="002B3E56"/>
    <w:rsid w:val="002B4F69"/>
    <w:rsid w:val="003C2FD7"/>
    <w:rsid w:val="003E38EF"/>
    <w:rsid w:val="0043431B"/>
    <w:rsid w:val="004B1581"/>
    <w:rsid w:val="004B6026"/>
    <w:rsid w:val="004D03EF"/>
    <w:rsid w:val="004E6552"/>
    <w:rsid w:val="0051241E"/>
    <w:rsid w:val="00514DED"/>
    <w:rsid w:val="00544F32"/>
    <w:rsid w:val="00565A17"/>
    <w:rsid w:val="005677B1"/>
    <w:rsid w:val="00582FE2"/>
    <w:rsid w:val="00585771"/>
    <w:rsid w:val="00586AF9"/>
    <w:rsid w:val="005C1305"/>
    <w:rsid w:val="006F36EF"/>
    <w:rsid w:val="006F5467"/>
    <w:rsid w:val="007109D1"/>
    <w:rsid w:val="00724686"/>
    <w:rsid w:val="00740F66"/>
    <w:rsid w:val="00761D48"/>
    <w:rsid w:val="0076318C"/>
    <w:rsid w:val="00792F02"/>
    <w:rsid w:val="007B2C81"/>
    <w:rsid w:val="008059E3"/>
    <w:rsid w:val="0081137D"/>
    <w:rsid w:val="008572B4"/>
    <w:rsid w:val="0086199A"/>
    <w:rsid w:val="00874938"/>
    <w:rsid w:val="0088181D"/>
    <w:rsid w:val="008E2A12"/>
    <w:rsid w:val="00900F52"/>
    <w:rsid w:val="00916217"/>
    <w:rsid w:val="00943B11"/>
    <w:rsid w:val="00972AFA"/>
    <w:rsid w:val="00972DD1"/>
    <w:rsid w:val="00991BE8"/>
    <w:rsid w:val="009A3FE1"/>
    <w:rsid w:val="009B4D75"/>
    <w:rsid w:val="009D2252"/>
    <w:rsid w:val="009D3E7F"/>
    <w:rsid w:val="009D7454"/>
    <w:rsid w:val="00A77586"/>
    <w:rsid w:val="00AD313F"/>
    <w:rsid w:val="00AE600B"/>
    <w:rsid w:val="00B26696"/>
    <w:rsid w:val="00B308FF"/>
    <w:rsid w:val="00B41587"/>
    <w:rsid w:val="00B4240E"/>
    <w:rsid w:val="00B919E1"/>
    <w:rsid w:val="00BB46B1"/>
    <w:rsid w:val="00BE00BE"/>
    <w:rsid w:val="00C42A22"/>
    <w:rsid w:val="00C50848"/>
    <w:rsid w:val="00CD276A"/>
    <w:rsid w:val="00CE28DB"/>
    <w:rsid w:val="00CF5585"/>
    <w:rsid w:val="00D466A1"/>
    <w:rsid w:val="00D57EAA"/>
    <w:rsid w:val="00D639E8"/>
    <w:rsid w:val="00D72112"/>
    <w:rsid w:val="00D92E57"/>
    <w:rsid w:val="00D968A8"/>
    <w:rsid w:val="00DD303E"/>
    <w:rsid w:val="00E002D5"/>
    <w:rsid w:val="00E06DBE"/>
    <w:rsid w:val="00E25CCB"/>
    <w:rsid w:val="00E55035"/>
    <w:rsid w:val="00E56661"/>
    <w:rsid w:val="00E825CC"/>
    <w:rsid w:val="00E91E3C"/>
    <w:rsid w:val="00EA6DFD"/>
    <w:rsid w:val="00EB1F86"/>
    <w:rsid w:val="00ED64B2"/>
    <w:rsid w:val="00F026C4"/>
    <w:rsid w:val="00F11C00"/>
    <w:rsid w:val="00F13219"/>
    <w:rsid w:val="00F13352"/>
    <w:rsid w:val="00F136BA"/>
    <w:rsid w:val="00F13CC2"/>
    <w:rsid w:val="00F63098"/>
    <w:rsid w:val="00F64B86"/>
    <w:rsid w:val="00F73FB9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CA6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3" w:line="252" w:lineRule="auto"/>
      <w:ind w:left="1882" w:hanging="10"/>
      <w:jc w:val="both"/>
    </w:pPr>
    <w:rPr>
      <w:rFonts w:ascii="Cambria" w:eastAsia="Cambria" w:hAnsi="Cambria" w:cs="Cambri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5666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F5467"/>
    <w:pPr>
      <w:spacing w:after="12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F5467"/>
    <w:rPr>
      <w:sz w:val="24"/>
      <w:szCs w:val="24"/>
    </w:rPr>
  </w:style>
  <w:style w:type="paragraph" w:customStyle="1" w:styleId="Objective">
    <w:name w:val="Objective"/>
    <w:basedOn w:val="Normal"/>
    <w:next w:val="BodyText"/>
    <w:rsid w:val="006F5467"/>
    <w:pPr>
      <w:spacing w:before="60" w:after="220" w:line="220" w:lineRule="atLeast"/>
      <w:ind w:left="0" w:firstLine="0"/>
    </w:pPr>
    <w:rPr>
      <w:rFonts w:ascii="Garamond" w:eastAsia="Times New Roman" w:hAnsi="Garamond" w:cs="Times New Roman"/>
      <w:color w:val="auto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2750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19"/>
    <w:rPr>
      <w:rFonts w:ascii="Cambria" w:eastAsia="Cambria" w:hAnsi="Cambria" w:cs="Cambri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William C. (US) OF-3 EAG PICC Senior Advisor</dc:creator>
  <cp:keywords/>
  <cp:lastModifiedBy>Will Atkins</cp:lastModifiedBy>
  <cp:revision>3</cp:revision>
  <dcterms:created xsi:type="dcterms:W3CDTF">2019-03-01T03:36:00Z</dcterms:created>
  <dcterms:modified xsi:type="dcterms:W3CDTF">2019-03-01T03:49:00Z</dcterms:modified>
</cp:coreProperties>
</file>